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0A15CFB8"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A66199" w:rsidRPr="00A66199">
        <w:rPr>
          <w:rFonts w:ascii="Arial" w:eastAsia="宋体" w:hAnsi="Arial"/>
          <w:b/>
          <w:sz w:val="24"/>
          <w:lang w:eastAsia="en-US"/>
        </w:rPr>
        <w:t>Beijing Xiaomi Mobile Software</w:t>
      </w:r>
    </w:p>
    <w:p w14:paraId="098C8FF6" w14:textId="5706DF93"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BF417C" w:rsidRPr="00BF417C">
        <w:rPr>
          <w:rFonts w:ascii="Arial" w:eastAsia="宋体" w:hAnsi="Arial"/>
          <w:b/>
          <w:bCs/>
          <w:sz w:val="24"/>
          <w:szCs w:val="24"/>
          <w:lang w:eastAsia="zh-CN"/>
        </w:rPr>
        <w:t xml:space="preserve">On the </w:t>
      </w:r>
      <w:r w:rsidR="00301545" w:rsidRPr="00301545">
        <w:rPr>
          <w:rFonts w:ascii="Arial" w:eastAsia="宋体" w:hAnsi="Arial"/>
          <w:b/>
          <w:bCs/>
          <w:sz w:val="24"/>
          <w:szCs w:val="24"/>
          <w:lang w:eastAsia="zh-CN"/>
        </w:rPr>
        <w:t>NTN-TDL-C 10°</w:t>
      </w:r>
      <w:r w:rsidR="00BF417C">
        <w:rPr>
          <w:rFonts w:ascii="Arial" w:eastAsia="宋体" w:hAnsi="Arial" w:hint="eastAsia"/>
          <w:b/>
          <w:bCs/>
          <w:sz w:val="24"/>
          <w:szCs w:val="24"/>
          <w:lang w:eastAsia="zh-CN"/>
        </w:rPr>
        <w:t xml:space="preserve">and </w:t>
      </w:r>
      <w:r w:rsidR="00301545">
        <w:rPr>
          <w:rFonts w:ascii="Arial" w:eastAsia="宋体" w:hAnsi="Arial" w:hint="eastAsia"/>
          <w:b/>
          <w:bCs/>
          <w:sz w:val="24"/>
          <w:szCs w:val="24"/>
          <w:lang w:eastAsia="zh-CN"/>
        </w:rPr>
        <w:t>5</w:t>
      </w:r>
      <w:r w:rsidR="00301545" w:rsidRPr="00301545">
        <w:rPr>
          <w:rFonts w:ascii="Arial" w:eastAsia="宋体" w:hAnsi="Arial"/>
          <w:b/>
          <w:bCs/>
          <w:sz w:val="24"/>
          <w:szCs w:val="24"/>
          <w:lang w:eastAsia="zh-CN"/>
        </w:rPr>
        <w:t>0°</w:t>
      </w:r>
      <w:r w:rsidR="00BF417C" w:rsidRPr="00BF417C">
        <w:rPr>
          <w:rFonts w:ascii="Arial" w:eastAsia="宋体" w:hAnsi="Arial"/>
          <w:b/>
          <w:bCs/>
          <w:sz w:val="24"/>
          <w:szCs w:val="24"/>
          <w:lang w:eastAsia="zh-CN"/>
        </w:rPr>
        <w:t xml:space="preserve">channel model </w:t>
      </w:r>
    </w:p>
    <w:p w14:paraId="707B821E" w14:textId="721B3104" w:rsidR="00D06054" w:rsidRPr="00D06054" w:rsidRDefault="00D06054" w:rsidP="25767720">
      <w:pPr>
        <w:keepNext/>
        <w:widowControl w:val="0"/>
        <w:tabs>
          <w:tab w:val="left" w:pos="2127"/>
        </w:tabs>
        <w:spacing w:after="120"/>
        <w:outlineLvl w:val="1"/>
        <w:rPr>
          <w:rFonts w:ascii="Arial" w:eastAsia="宋体" w:hAnsi="Arial"/>
          <w:b/>
          <w:bCs/>
          <w:sz w:val="24"/>
          <w:szCs w:val="24"/>
          <w:lang w:eastAsia="zh-CN"/>
        </w:rPr>
      </w:pPr>
      <w:r w:rsidRPr="13659970">
        <w:rPr>
          <w:rFonts w:ascii="Arial" w:eastAsia="宋体" w:hAnsi="Arial"/>
          <w:b/>
          <w:bCs/>
          <w:sz w:val="24"/>
          <w:szCs w:val="24"/>
          <w:lang w:eastAsia="en-US"/>
        </w:rPr>
        <w:t>Document for:</w:t>
      </w:r>
      <w:r>
        <w:tab/>
      </w:r>
      <w:r w:rsidR="5C3CBC16" w:rsidRPr="13659970">
        <w:rPr>
          <w:rFonts w:ascii="Arial" w:eastAsia="宋体" w:hAnsi="Arial"/>
          <w:b/>
          <w:bCs/>
          <w:sz w:val="24"/>
          <w:szCs w:val="24"/>
          <w:lang w:eastAsia="en-US"/>
        </w:rPr>
        <w:t>D</w:t>
      </w:r>
      <w:r w:rsidRPr="13659970">
        <w:rPr>
          <w:rFonts w:ascii="Arial" w:eastAsia="宋体" w:hAnsi="Arial"/>
          <w:b/>
          <w:bCs/>
          <w:sz w:val="24"/>
          <w:szCs w:val="24"/>
          <w:lang w:eastAsia="en-US"/>
        </w:rPr>
        <w:t>iscussion</w:t>
      </w:r>
      <w:r w:rsidR="480066D7" w:rsidRPr="13659970">
        <w:rPr>
          <w:rFonts w:ascii="Arial" w:eastAsia="宋体" w:hAnsi="Arial"/>
          <w:b/>
          <w:bCs/>
          <w:sz w:val="24"/>
          <w:szCs w:val="24"/>
          <w:lang w:eastAsia="en-US"/>
        </w:rPr>
        <w:t xml:space="preserve"> </w:t>
      </w:r>
      <w:r w:rsidR="00D61C96">
        <w:rPr>
          <w:rFonts w:ascii="Arial" w:eastAsia="宋体" w:hAnsi="Arial" w:hint="eastAsia"/>
          <w:b/>
          <w:bCs/>
          <w:sz w:val="24"/>
          <w:szCs w:val="24"/>
          <w:lang w:eastAsia="zh-CN"/>
        </w:rPr>
        <w:t>&amp;</w:t>
      </w:r>
      <w:r w:rsidR="0086079E">
        <w:rPr>
          <w:rFonts w:ascii="Arial" w:eastAsia="宋体" w:hAnsi="Arial" w:hint="eastAsia"/>
          <w:b/>
          <w:bCs/>
          <w:sz w:val="24"/>
          <w:szCs w:val="24"/>
          <w:lang w:eastAsia="zh-CN"/>
        </w:rPr>
        <w:t xml:space="preserve"> </w:t>
      </w:r>
      <w:r w:rsidR="00D61C96">
        <w:rPr>
          <w:rFonts w:ascii="Arial" w:eastAsia="宋体" w:hAnsi="Arial" w:hint="eastAsia"/>
          <w:b/>
          <w:bCs/>
          <w:sz w:val="24"/>
          <w:szCs w:val="24"/>
          <w:lang w:eastAsia="zh-CN"/>
        </w:rPr>
        <w:t>Agreement.</w:t>
      </w:r>
    </w:p>
    <w:p w14:paraId="75AB9D8E" w14:textId="05FEB26B" w:rsidR="00D06054" w:rsidRPr="00D06054" w:rsidRDefault="00D06054" w:rsidP="00D06054">
      <w:pPr>
        <w:keepNext/>
        <w:widowControl w:val="0"/>
        <w:tabs>
          <w:tab w:val="left" w:pos="2127"/>
        </w:tabs>
        <w:spacing w:after="120"/>
        <w:outlineLvl w:val="1"/>
        <w:rPr>
          <w:rFonts w:ascii="Arial" w:eastAsia="宋体" w:hAnsi="Arial" w:hint="eastAsia"/>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sidR="003E7FC6">
        <w:rPr>
          <w:rFonts w:ascii="Arial" w:eastAsia="宋体" w:hAnsi="Arial" w:hint="eastAsia"/>
          <w:b/>
          <w:sz w:val="24"/>
          <w:lang w:eastAsia="zh-CN"/>
        </w:rPr>
        <w:t>7.9</w:t>
      </w:r>
    </w:p>
    <w:p w14:paraId="40D01A56" w14:textId="5F5208EA" w:rsidR="00560A01" w:rsidRDefault="00560A01" w:rsidP="001B2764">
      <w:pPr>
        <w:pStyle w:val="Heading1"/>
      </w:pPr>
      <w:r>
        <w:t>Introduction</w:t>
      </w:r>
    </w:p>
    <w:p w14:paraId="508C001E" w14:textId="77777777" w:rsidR="00F43134" w:rsidRDefault="00F43134" w:rsidP="00F43134">
      <w:pPr>
        <w:rPr>
          <w:lang w:eastAsia="zh-CN"/>
        </w:rPr>
      </w:pPr>
      <w:r w:rsidRPr="13659970">
        <w:rPr>
          <w:lang w:eastAsia="zh-CN"/>
        </w:rPr>
        <w:t xml:space="preserve">During the </w:t>
      </w:r>
      <w:r w:rsidRPr="000253D8">
        <w:t>Erlangen</w:t>
      </w:r>
      <w:r w:rsidRPr="00802179">
        <w:rPr>
          <w:rFonts w:cs="Arial"/>
          <w:lang w:val="en-US"/>
        </w:rPr>
        <w:t xml:space="preserve"> </w:t>
      </w:r>
      <w:r>
        <w:t>Sept 23-25</w:t>
      </w:r>
      <w:r w:rsidRPr="000027B5">
        <w:rPr>
          <w:lang w:eastAsia="zh-CN"/>
        </w:rPr>
        <w:t>, 2025</w:t>
      </w:r>
      <w:r>
        <w:rPr>
          <w:rFonts w:hint="eastAsia"/>
          <w:lang w:eastAsia="zh-CN"/>
        </w:rPr>
        <w:t xml:space="preserve"> </w:t>
      </w:r>
      <w:r w:rsidRPr="00802179">
        <w:rPr>
          <w:rFonts w:cs="Arial"/>
          <w:lang w:val="en-US"/>
        </w:rPr>
        <w:t>Audio SWG post 13</w:t>
      </w:r>
      <w:r>
        <w:rPr>
          <w:rFonts w:cs="Arial" w:hint="eastAsia"/>
          <w:lang w:val="en-US" w:eastAsia="zh-CN"/>
        </w:rPr>
        <w:t>3-e</w:t>
      </w:r>
      <w:r w:rsidRPr="000027B5">
        <w:rPr>
          <w:lang w:eastAsia="zh-CN"/>
        </w:rPr>
        <w:t xml:space="preserve"> </w:t>
      </w:r>
      <w:r w:rsidRPr="13659970">
        <w:rPr>
          <w:lang w:eastAsia="zh-CN"/>
        </w:rPr>
        <w:t xml:space="preserve">meeting, </w:t>
      </w:r>
      <w:r>
        <w:rPr>
          <w:rFonts w:hint="eastAsia"/>
          <w:lang w:eastAsia="zh-CN"/>
        </w:rPr>
        <w:t xml:space="preserve">the source provided </w:t>
      </w:r>
      <w:r>
        <w:rPr>
          <w:lang w:eastAsia="zh-CN"/>
        </w:rPr>
        <w:t>the</w:t>
      </w:r>
      <w:r>
        <w:rPr>
          <w:rFonts w:hint="eastAsia"/>
          <w:lang w:eastAsia="zh-CN"/>
        </w:rPr>
        <w:t xml:space="preserve"> simulation results documented in </w:t>
      </w:r>
      <w:r w:rsidRPr="004C7F5A">
        <w:rPr>
          <w:lang w:eastAsia="zh-CN"/>
        </w:rPr>
        <w:t>S4aA250255</w:t>
      </w:r>
      <w:r>
        <w:rPr>
          <w:rFonts w:hint="eastAsia"/>
          <w:lang w:eastAsia="zh-CN"/>
        </w:rPr>
        <w:t xml:space="preserve">[1] which were conducted on the </w:t>
      </w:r>
      <w:r w:rsidRPr="002738AE">
        <w:rPr>
          <w:lang w:eastAsia="zh-CN"/>
        </w:rPr>
        <w:t>NTN-TDL-C</w:t>
      </w:r>
      <w:r>
        <w:rPr>
          <w:rFonts w:hint="eastAsia"/>
          <w:lang w:eastAsia="zh-CN"/>
        </w:rPr>
        <w:t xml:space="preserve"> </w:t>
      </w:r>
      <w:r w:rsidRPr="002738AE">
        <w:rPr>
          <w:lang w:eastAsia="zh-CN"/>
        </w:rPr>
        <w:t>10°</w:t>
      </w:r>
      <w:r>
        <w:rPr>
          <w:rFonts w:hint="eastAsia"/>
          <w:lang w:eastAsia="zh-CN"/>
        </w:rPr>
        <w:t xml:space="preserve"> channel model. Meanwhile, c</w:t>
      </w:r>
      <w:r>
        <w:t>alibration</w:t>
      </w:r>
      <w:r>
        <w:rPr>
          <w:rFonts w:hint="eastAsia"/>
          <w:lang w:eastAsia="zh-CN"/>
        </w:rPr>
        <w:t xml:space="preserve"> results based on the </w:t>
      </w:r>
      <w:r w:rsidRPr="002738AE">
        <w:rPr>
          <w:lang w:eastAsia="zh-CN"/>
        </w:rPr>
        <w:t>NTN-TDL-C</w:t>
      </w:r>
      <w:r>
        <w:rPr>
          <w:rFonts w:hint="eastAsia"/>
          <w:lang w:eastAsia="zh-CN"/>
        </w:rPr>
        <w:t xml:space="preserve"> 5</w:t>
      </w:r>
      <w:r w:rsidRPr="002738AE">
        <w:rPr>
          <w:lang w:eastAsia="zh-CN"/>
        </w:rPr>
        <w:t>0°</w:t>
      </w:r>
      <w:r>
        <w:rPr>
          <w:rFonts w:hint="eastAsia"/>
          <w:lang w:eastAsia="zh-CN"/>
        </w:rPr>
        <w:t xml:space="preserve"> channel model were presented in in </w:t>
      </w:r>
      <w:r w:rsidRPr="004C7F5A">
        <w:rPr>
          <w:lang w:eastAsia="zh-CN"/>
        </w:rPr>
        <w:t>S4-251458</w:t>
      </w:r>
      <w:r>
        <w:rPr>
          <w:rFonts w:hint="eastAsia"/>
          <w:lang w:eastAsia="zh-CN"/>
        </w:rPr>
        <w:t>[2].</w:t>
      </w:r>
    </w:p>
    <w:p w14:paraId="25ED5059" w14:textId="77777777" w:rsidR="00F43134" w:rsidRDefault="00F43134" w:rsidP="00F43134">
      <w:pPr>
        <w:rPr>
          <w:lang w:eastAsia="zh-CN"/>
        </w:rPr>
      </w:pPr>
      <w:r w:rsidRPr="002738AE">
        <w:rPr>
          <w:lang w:eastAsia="zh-CN"/>
        </w:rPr>
        <w:t xml:space="preserve">This </w:t>
      </w:r>
      <w:r>
        <w:rPr>
          <w:rFonts w:hint="eastAsia"/>
          <w:lang w:eastAsia="zh-CN"/>
        </w:rPr>
        <w:t>document</w:t>
      </w:r>
      <w:r w:rsidRPr="002738AE">
        <w:rPr>
          <w:lang w:eastAsia="zh-CN"/>
        </w:rPr>
        <w:t xml:space="preserve"> </w:t>
      </w:r>
      <w:r w:rsidRPr="006D79AC">
        <w:rPr>
          <w:lang w:eastAsia="zh-CN"/>
        </w:rPr>
        <w:t>validates the effectiveness of</w:t>
      </w:r>
      <w:r w:rsidRPr="002738AE">
        <w:rPr>
          <w:lang w:eastAsia="zh-CN"/>
        </w:rPr>
        <w:t xml:space="preserve"> the NTN-TDL-C 10° </w:t>
      </w:r>
      <w:r w:rsidRPr="006D79AC">
        <w:rPr>
          <w:lang w:eastAsia="zh-CN"/>
        </w:rPr>
        <w:t>model simulations by establishing their correlation with the experimentally verified NTN-TDL-C 50° model parameters</w:t>
      </w:r>
      <w:r w:rsidRPr="002738AE">
        <w:rPr>
          <w:lang w:eastAsia="zh-CN"/>
        </w:rPr>
        <w:t xml:space="preserve">. </w:t>
      </w:r>
      <w:r w:rsidRPr="006D79AC">
        <w:rPr>
          <w:lang w:eastAsia="zh-CN"/>
        </w:rPr>
        <w:t xml:space="preserve">The combined simulation data from both the NTN-TDL-C 10° and 50° channel models </w:t>
      </w:r>
      <w:r>
        <w:rPr>
          <w:rFonts w:hint="eastAsia"/>
          <w:lang w:eastAsia="zh-CN"/>
        </w:rPr>
        <w:t>can</w:t>
      </w:r>
      <w:r w:rsidRPr="006D79AC">
        <w:rPr>
          <w:lang w:eastAsia="zh-CN"/>
        </w:rPr>
        <w:t xml:space="preserve"> be utilized to derive optimized design parameters for the ULBC codec</w:t>
      </w:r>
      <w:r w:rsidRPr="006D79AC">
        <w:rPr>
          <w:rFonts w:hint="eastAsia"/>
          <w:lang w:eastAsia="zh-CN"/>
        </w:rPr>
        <w:t xml:space="preserve"> </w:t>
      </w:r>
      <w:r>
        <w:rPr>
          <w:rFonts w:hint="eastAsia"/>
          <w:lang w:eastAsia="zh-CN"/>
        </w:rPr>
        <w:t>Discussion</w:t>
      </w:r>
    </w:p>
    <w:p w14:paraId="632131EF" w14:textId="0E5EDF6C" w:rsidR="007613C9" w:rsidRDefault="00680CA0" w:rsidP="007613C9">
      <w:pPr>
        <w:pStyle w:val="Heading1"/>
        <w:rPr>
          <w:lang w:eastAsia="zh-CN"/>
        </w:rPr>
      </w:pPr>
      <w:r>
        <w:rPr>
          <w:rFonts w:hint="eastAsia"/>
          <w:lang w:eastAsia="zh-CN"/>
        </w:rPr>
        <w:t>Discussion</w:t>
      </w:r>
    </w:p>
    <w:p w14:paraId="46624891" w14:textId="65E37A81" w:rsidR="00AD466B" w:rsidRPr="00007ECB" w:rsidRDefault="00AD466B" w:rsidP="00007ECB">
      <w:pPr>
        <w:pStyle w:val="Heading2"/>
      </w:pPr>
      <w:r w:rsidRPr="00007ECB">
        <w:rPr>
          <w:rFonts w:hint="eastAsia"/>
        </w:rPr>
        <w:t xml:space="preserve">Channel model </w:t>
      </w:r>
    </w:p>
    <w:p w14:paraId="4F9F2B63" w14:textId="2E9EF2D4" w:rsidR="00007ECB" w:rsidRDefault="00007ECB" w:rsidP="002F08B6">
      <w:pPr>
        <w:pStyle w:val="Heading3"/>
      </w:pPr>
      <w:r w:rsidRPr="002738AE">
        <w:t xml:space="preserve">NTN-TDL-C </w:t>
      </w:r>
      <w:r>
        <w:rPr>
          <w:rFonts w:hint="eastAsia"/>
        </w:rPr>
        <w:t>50</w:t>
      </w:r>
      <w:r w:rsidRPr="002738AE">
        <w:t xml:space="preserve">° </w:t>
      </w:r>
      <w:r>
        <w:rPr>
          <w:rFonts w:hint="eastAsia"/>
        </w:rPr>
        <w:t xml:space="preserve">channel </w:t>
      </w:r>
      <w:r w:rsidRPr="002738AE">
        <w:t>model</w:t>
      </w:r>
      <w:r>
        <w:rPr>
          <w:rFonts w:hint="eastAsia"/>
        </w:rPr>
        <w:t xml:space="preserve"> calibration</w:t>
      </w:r>
    </w:p>
    <w:p w14:paraId="5994E249" w14:textId="01CE8B28" w:rsidR="00AD466B" w:rsidRPr="00BF337A" w:rsidRDefault="00AD466B" w:rsidP="00AD466B">
      <w:pPr>
        <w:spacing w:before="120"/>
        <w:jc w:val="both"/>
        <w:rPr>
          <w:bCs/>
          <w:sz w:val="22"/>
          <w:szCs w:val="22"/>
          <w:lang w:val="en-US" w:eastAsia="zh-CN"/>
        </w:rPr>
      </w:pPr>
      <w:r w:rsidRPr="00BF337A">
        <w:rPr>
          <w:bCs/>
          <w:sz w:val="22"/>
          <w:szCs w:val="22"/>
          <w:lang w:val="en-US" w:eastAsia="zh-CN"/>
        </w:rPr>
        <w:t xml:space="preserve">When performing the link budget calculation, </w:t>
      </w:r>
      <w:r w:rsidR="00144B24">
        <w:rPr>
          <w:rFonts w:hint="eastAsia"/>
          <w:bCs/>
          <w:sz w:val="22"/>
          <w:szCs w:val="22"/>
          <w:lang w:val="en-US" w:eastAsia="zh-CN"/>
        </w:rPr>
        <w:t>we</w:t>
      </w:r>
      <w:r w:rsidR="007E2394" w:rsidRPr="00BF337A">
        <w:rPr>
          <w:bCs/>
          <w:sz w:val="22"/>
          <w:szCs w:val="22"/>
          <w:lang w:val="en-US" w:eastAsia="zh-CN"/>
        </w:rPr>
        <w:t xml:space="preserve"> </w:t>
      </w:r>
      <w:r w:rsidRPr="00BF337A">
        <w:rPr>
          <w:bCs/>
          <w:sz w:val="22"/>
          <w:szCs w:val="22"/>
          <w:lang w:val="en-US" w:eastAsia="zh-CN"/>
        </w:rPr>
        <w:t>assume the satellite elevation is 12.5 degrees. When conducting the LLS simulation, the channel parameters of the channel model, including the delay and power of each path for the channel model of NTN-TDL-C, should also be determined according to the satellite elevation of 12.5 degrees (which can be approximated as 10 degrees). According to TR 38.811 Table 6.7.2-3a, the value of the K factor differs significantly under the assumptions of 10-degree and 50-degree satellite elevations. The K factor directly determines the ratio of the signal power of the LOS path to the signal power of the NLOS paths. This has a significant impact on the simulation performance. We conduct the LLS and provide the different performances under the 10-degree and 50-degree channel coefficients, as shown in Table 2.</w:t>
      </w:r>
      <w:r w:rsidR="00693636">
        <w:rPr>
          <w:rFonts w:hint="eastAsia"/>
          <w:bCs/>
          <w:sz w:val="22"/>
          <w:szCs w:val="22"/>
          <w:lang w:val="en-US" w:eastAsia="zh-CN"/>
        </w:rPr>
        <w:t>1-1</w:t>
      </w:r>
      <w:r w:rsidR="00D24344">
        <w:rPr>
          <w:bCs/>
          <w:sz w:val="22"/>
          <w:szCs w:val="22"/>
          <w:lang w:val="en-US" w:eastAsia="zh-CN"/>
        </w:rPr>
        <w:t xml:space="preserve">. </w:t>
      </w:r>
      <w:r w:rsidRPr="00BF337A">
        <w:rPr>
          <w:bCs/>
          <w:sz w:val="22"/>
          <w:szCs w:val="22"/>
          <w:lang w:val="en-US" w:eastAsia="zh-CN"/>
        </w:rPr>
        <w:t>For a 2% BLER target, the NPDSCH transmission performance in GEO 12.5 degrees is approximately 3.5 dB better than that in GEO 50 degrees.</w:t>
      </w:r>
    </w:p>
    <w:p w14:paraId="3FB9E0EA" w14:textId="60AD4834" w:rsidR="00AD466B" w:rsidRPr="00D24344" w:rsidRDefault="00AD466B" w:rsidP="00AD466B">
      <w:pPr>
        <w:ind w:left="840"/>
        <w:jc w:val="center"/>
        <w:rPr>
          <w:b/>
          <w:bCs/>
          <w:lang w:val="en-US" w:eastAsia="zh-CN"/>
        </w:rPr>
      </w:pPr>
      <w:r w:rsidRPr="00D24344">
        <w:rPr>
          <w:b/>
          <w:bCs/>
          <w:lang w:val="en-US" w:eastAsia="zh-CN"/>
        </w:rPr>
        <w:t>Table 2</w:t>
      </w:r>
      <w:r w:rsidR="00693636" w:rsidRPr="00D24344">
        <w:rPr>
          <w:b/>
          <w:bCs/>
          <w:lang w:val="en-US" w:eastAsia="zh-CN"/>
        </w:rPr>
        <w:t>.1-1</w:t>
      </w:r>
      <w:r w:rsidRPr="00D24344">
        <w:rPr>
          <w:b/>
          <w:bCs/>
          <w:lang w:val="en-US" w:eastAsia="zh-CN"/>
        </w:rPr>
        <w:t>: simulation results for ULBC NPDSCH in different scenarios</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1463"/>
        <w:gridCol w:w="1602"/>
        <w:gridCol w:w="1019"/>
        <w:gridCol w:w="933"/>
        <w:gridCol w:w="933"/>
        <w:gridCol w:w="933"/>
      </w:tblGrid>
      <w:tr w:rsidR="00AD466B" w:rsidRPr="00D24344" w14:paraId="1A920EFC" w14:textId="77777777" w:rsidTr="00741136">
        <w:tc>
          <w:tcPr>
            <w:tcW w:w="0" w:type="auto"/>
            <w:vMerge w:val="restart"/>
            <w:vAlign w:val="center"/>
          </w:tcPr>
          <w:p w14:paraId="58F6350B" w14:textId="77777777" w:rsidR="00AD466B" w:rsidRPr="00D24344" w:rsidRDefault="00AD466B" w:rsidP="00741136">
            <w:pPr>
              <w:pStyle w:val="a"/>
              <w:ind w:firstLine="402"/>
              <w:rPr>
                <w:b/>
                <w:bCs/>
                <w:sz w:val="20"/>
                <w:szCs w:val="20"/>
              </w:rPr>
            </w:pPr>
            <w:r w:rsidRPr="00D24344">
              <w:rPr>
                <w:b/>
                <w:bCs/>
                <w:sz w:val="20"/>
                <w:szCs w:val="20"/>
              </w:rPr>
              <w:t>-</w:t>
            </w:r>
          </w:p>
        </w:tc>
        <w:tc>
          <w:tcPr>
            <w:tcW w:w="0" w:type="auto"/>
            <w:vMerge w:val="restart"/>
            <w:vAlign w:val="center"/>
          </w:tcPr>
          <w:p w14:paraId="785DBE22" w14:textId="77777777" w:rsidR="00AD466B" w:rsidRPr="00D24344" w:rsidRDefault="00AD466B" w:rsidP="00741136">
            <w:pPr>
              <w:pStyle w:val="a"/>
              <w:ind w:firstLineChars="0" w:firstLine="0"/>
              <w:rPr>
                <w:b/>
                <w:bCs/>
                <w:sz w:val="20"/>
                <w:szCs w:val="20"/>
              </w:rPr>
            </w:pPr>
            <w:r w:rsidRPr="00D24344">
              <w:rPr>
                <w:b/>
                <w:bCs/>
                <w:sz w:val="20"/>
                <w:szCs w:val="20"/>
              </w:rPr>
              <w:t>Scenarios</w:t>
            </w:r>
          </w:p>
        </w:tc>
        <w:tc>
          <w:tcPr>
            <w:tcW w:w="0" w:type="auto"/>
            <w:gridSpan w:val="4"/>
          </w:tcPr>
          <w:p w14:paraId="3F542812" w14:textId="77777777" w:rsidR="00AD466B" w:rsidRPr="00D24344" w:rsidRDefault="00AD466B" w:rsidP="00741136">
            <w:pPr>
              <w:pStyle w:val="a"/>
              <w:ind w:firstLineChars="0" w:firstLine="0"/>
              <w:jc w:val="center"/>
              <w:rPr>
                <w:sz w:val="20"/>
                <w:szCs w:val="20"/>
              </w:rPr>
            </w:pPr>
            <w:r w:rsidRPr="00D24344">
              <w:rPr>
                <w:b/>
                <w:bCs/>
                <w:sz w:val="20"/>
                <w:szCs w:val="20"/>
              </w:rPr>
              <w:t>BLER target</w:t>
            </w:r>
          </w:p>
        </w:tc>
      </w:tr>
      <w:tr w:rsidR="00AD466B" w:rsidRPr="00D24344" w14:paraId="3FEDFD45" w14:textId="77777777" w:rsidTr="00741136">
        <w:tc>
          <w:tcPr>
            <w:tcW w:w="0" w:type="auto"/>
            <w:vMerge/>
            <w:vAlign w:val="center"/>
          </w:tcPr>
          <w:p w14:paraId="7055A838" w14:textId="77777777" w:rsidR="00AD466B" w:rsidRPr="00D24344" w:rsidRDefault="00AD466B" w:rsidP="00741136">
            <w:pPr>
              <w:pStyle w:val="a"/>
              <w:ind w:firstLine="402"/>
              <w:jc w:val="center"/>
              <w:rPr>
                <w:b/>
                <w:bCs/>
                <w:sz w:val="20"/>
                <w:szCs w:val="20"/>
              </w:rPr>
            </w:pPr>
          </w:p>
        </w:tc>
        <w:tc>
          <w:tcPr>
            <w:tcW w:w="0" w:type="auto"/>
            <w:vMerge/>
          </w:tcPr>
          <w:p w14:paraId="212361E9" w14:textId="77777777" w:rsidR="00AD466B" w:rsidRPr="00D24344" w:rsidRDefault="00AD466B" w:rsidP="00741136">
            <w:pPr>
              <w:pStyle w:val="a"/>
              <w:ind w:firstLine="402"/>
              <w:rPr>
                <w:b/>
                <w:bCs/>
                <w:sz w:val="20"/>
                <w:szCs w:val="20"/>
              </w:rPr>
            </w:pPr>
          </w:p>
        </w:tc>
        <w:tc>
          <w:tcPr>
            <w:tcW w:w="0" w:type="auto"/>
            <w:shd w:val="clear" w:color="auto" w:fill="FFFFFF" w:themeFill="background1"/>
            <w:vAlign w:val="center"/>
          </w:tcPr>
          <w:p w14:paraId="656FDAF8" w14:textId="77777777" w:rsidR="00AD466B" w:rsidRPr="00D24344" w:rsidRDefault="00AD466B" w:rsidP="00741136">
            <w:pPr>
              <w:pStyle w:val="a"/>
              <w:ind w:firstLine="402"/>
              <w:rPr>
                <w:b/>
                <w:bCs/>
                <w:sz w:val="20"/>
                <w:szCs w:val="20"/>
              </w:rPr>
            </w:pPr>
            <w:r w:rsidRPr="00D24344">
              <w:rPr>
                <w:b/>
                <w:bCs/>
                <w:sz w:val="20"/>
                <w:szCs w:val="20"/>
              </w:rPr>
              <w:t>10%</w:t>
            </w:r>
          </w:p>
        </w:tc>
        <w:tc>
          <w:tcPr>
            <w:tcW w:w="0" w:type="auto"/>
            <w:shd w:val="clear" w:color="auto" w:fill="FFFFFF" w:themeFill="background1"/>
            <w:vAlign w:val="center"/>
          </w:tcPr>
          <w:p w14:paraId="0F304632" w14:textId="77777777" w:rsidR="00AD466B" w:rsidRPr="00D24344" w:rsidRDefault="00AD466B" w:rsidP="00741136">
            <w:pPr>
              <w:pStyle w:val="a"/>
              <w:ind w:firstLine="402"/>
              <w:rPr>
                <w:b/>
                <w:bCs/>
                <w:sz w:val="20"/>
                <w:szCs w:val="20"/>
              </w:rPr>
            </w:pPr>
            <w:r w:rsidRPr="00D24344">
              <w:rPr>
                <w:b/>
                <w:bCs/>
                <w:sz w:val="20"/>
                <w:szCs w:val="20"/>
              </w:rPr>
              <w:t>6%</w:t>
            </w:r>
          </w:p>
        </w:tc>
        <w:tc>
          <w:tcPr>
            <w:tcW w:w="0" w:type="auto"/>
            <w:shd w:val="clear" w:color="auto" w:fill="FFFFFF" w:themeFill="background1"/>
            <w:vAlign w:val="center"/>
          </w:tcPr>
          <w:p w14:paraId="4A01A76F" w14:textId="77777777" w:rsidR="00AD466B" w:rsidRPr="00D24344" w:rsidRDefault="00AD466B" w:rsidP="00741136">
            <w:pPr>
              <w:pStyle w:val="a"/>
              <w:ind w:firstLine="402"/>
              <w:rPr>
                <w:b/>
                <w:bCs/>
                <w:sz w:val="20"/>
                <w:szCs w:val="20"/>
              </w:rPr>
            </w:pPr>
            <w:r w:rsidRPr="00D24344">
              <w:rPr>
                <w:b/>
                <w:bCs/>
                <w:sz w:val="20"/>
                <w:szCs w:val="20"/>
              </w:rPr>
              <w:t>2%</w:t>
            </w:r>
          </w:p>
        </w:tc>
        <w:tc>
          <w:tcPr>
            <w:tcW w:w="0" w:type="auto"/>
            <w:shd w:val="clear" w:color="auto" w:fill="FFFFFF" w:themeFill="background1"/>
            <w:vAlign w:val="center"/>
          </w:tcPr>
          <w:p w14:paraId="3C811ACD" w14:textId="77777777" w:rsidR="00AD466B" w:rsidRPr="00D24344" w:rsidRDefault="00AD466B" w:rsidP="00741136">
            <w:pPr>
              <w:pStyle w:val="a"/>
              <w:ind w:firstLine="402"/>
              <w:rPr>
                <w:b/>
                <w:bCs/>
                <w:sz w:val="20"/>
                <w:szCs w:val="20"/>
              </w:rPr>
            </w:pPr>
            <w:r w:rsidRPr="00D24344">
              <w:rPr>
                <w:b/>
                <w:bCs/>
                <w:sz w:val="20"/>
                <w:szCs w:val="20"/>
              </w:rPr>
              <w:t>1%</w:t>
            </w:r>
          </w:p>
        </w:tc>
      </w:tr>
      <w:tr w:rsidR="00AD466B" w:rsidRPr="00D24344" w14:paraId="7409B932" w14:textId="77777777" w:rsidTr="00741136">
        <w:tc>
          <w:tcPr>
            <w:tcW w:w="0" w:type="auto"/>
            <w:vMerge w:val="restart"/>
            <w:vAlign w:val="center"/>
          </w:tcPr>
          <w:p w14:paraId="281A0EE5" w14:textId="77777777" w:rsidR="00AD466B" w:rsidRPr="00D24344" w:rsidRDefault="00AD466B" w:rsidP="00741136">
            <w:pPr>
              <w:pStyle w:val="a"/>
              <w:ind w:firstLineChars="0" w:firstLine="0"/>
              <w:rPr>
                <w:sz w:val="20"/>
                <w:szCs w:val="20"/>
              </w:rPr>
            </w:pPr>
            <w:r w:rsidRPr="00D24344">
              <w:rPr>
                <w:b/>
                <w:bCs/>
                <w:sz w:val="20"/>
                <w:szCs w:val="20"/>
              </w:rPr>
              <w:t>Required SNR</w:t>
            </w:r>
          </w:p>
        </w:tc>
        <w:tc>
          <w:tcPr>
            <w:tcW w:w="0" w:type="auto"/>
          </w:tcPr>
          <w:p w14:paraId="0ABA1DF8" w14:textId="77777777" w:rsidR="00AD466B" w:rsidRPr="00D24344" w:rsidRDefault="00AD466B" w:rsidP="00741136">
            <w:pPr>
              <w:pStyle w:val="a"/>
              <w:ind w:firstLineChars="0" w:firstLine="0"/>
              <w:rPr>
                <w:b/>
                <w:bCs/>
                <w:sz w:val="20"/>
                <w:szCs w:val="20"/>
              </w:rPr>
            </w:pPr>
            <w:r w:rsidRPr="00D24344">
              <w:rPr>
                <w:b/>
                <w:bCs/>
                <w:sz w:val="20"/>
                <w:szCs w:val="20"/>
              </w:rPr>
              <w:t>GEO 50 degrees</w:t>
            </w:r>
          </w:p>
        </w:tc>
        <w:tc>
          <w:tcPr>
            <w:tcW w:w="0" w:type="auto"/>
            <w:vAlign w:val="center"/>
          </w:tcPr>
          <w:p w14:paraId="211C5E1B" w14:textId="77777777" w:rsidR="00AD466B" w:rsidRPr="00D24344" w:rsidRDefault="00AD466B" w:rsidP="00741136">
            <w:pPr>
              <w:pStyle w:val="a"/>
              <w:ind w:firstLine="400"/>
              <w:rPr>
                <w:sz w:val="20"/>
                <w:szCs w:val="20"/>
              </w:rPr>
            </w:pPr>
            <w:r w:rsidRPr="00D24344">
              <w:rPr>
                <w:sz w:val="20"/>
                <w:szCs w:val="20"/>
              </w:rPr>
              <w:t>-4.6</w:t>
            </w:r>
          </w:p>
        </w:tc>
        <w:tc>
          <w:tcPr>
            <w:tcW w:w="0" w:type="auto"/>
            <w:vAlign w:val="center"/>
          </w:tcPr>
          <w:p w14:paraId="5852EF53" w14:textId="77777777" w:rsidR="00AD466B" w:rsidRPr="00D24344" w:rsidRDefault="00AD466B" w:rsidP="00741136">
            <w:pPr>
              <w:pStyle w:val="a"/>
              <w:ind w:firstLine="400"/>
              <w:rPr>
                <w:sz w:val="20"/>
                <w:szCs w:val="20"/>
              </w:rPr>
            </w:pPr>
            <w:r w:rsidRPr="00D24344">
              <w:rPr>
                <w:sz w:val="20"/>
                <w:szCs w:val="20"/>
              </w:rPr>
              <w:t>-3.9</w:t>
            </w:r>
          </w:p>
        </w:tc>
        <w:tc>
          <w:tcPr>
            <w:tcW w:w="0" w:type="auto"/>
            <w:vAlign w:val="center"/>
          </w:tcPr>
          <w:p w14:paraId="00B421DE" w14:textId="77777777" w:rsidR="00AD466B" w:rsidRPr="00D24344" w:rsidRDefault="00AD466B" w:rsidP="00741136">
            <w:pPr>
              <w:pStyle w:val="a"/>
              <w:ind w:firstLine="400"/>
              <w:rPr>
                <w:sz w:val="20"/>
                <w:szCs w:val="20"/>
              </w:rPr>
            </w:pPr>
            <w:r w:rsidRPr="00D24344">
              <w:rPr>
                <w:sz w:val="20"/>
                <w:szCs w:val="20"/>
              </w:rPr>
              <w:t>-2.4</w:t>
            </w:r>
          </w:p>
        </w:tc>
        <w:tc>
          <w:tcPr>
            <w:tcW w:w="0" w:type="auto"/>
            <w:vAlign w:val="center"/>
          </w:tcPr>
          <w:p w14:paraId="1983E58B" w14:textId="77777777" w:rsidR="00AD466B" w:rsidRPr="00D24344" w:rsidRDefault="00AD466B" w:rsidP="00741136">
            <w:pPr>
              <w:pStyle w:val="a"/>
              <w:ind w:firstLine="400"/>
              <w:rPr>
                <w:sz w:val="20"/>
                <w:szCs w:val="20"/>
              </w:rPr>
            </w:pPr>
            <w:r w:rsidRPr="00D24344">
              <w:rPr>
                <w:sz w:val="20"/>
                <w:szCs w:val="20"/>
              </w:rPr>
              <w:t>-1.5</w:t>
            </w:r>
          </w:p>
        </w:tc>
      </w:tr>
      <w:tr w:rsidR="00AD466B" w:rsidRPr="00D24344" w14:paraId="45513DB6" w14:textId="77777777" w:rsidTr="00741136">
        <w:tc>
          <w:tcPr>
            <w:tcW w:w="0" w:type="auto"/>
            <w:vMerge/>
          </w:tcPr>
          <w:p w14:paraId="3412A53E" w14:textId="77777777" w:rsidR="00AD466B" w:rsidRPr="00D24344" w:rsidRDefault="00AD466B" w:rsidP="00741136">
            <w:pPr>
              <w:pStyle w:val="a"/>
              <w:ind w:firstLine="400"/>
              <w:rPr>
                <w:sz w:val="20"/>
                <w:szCs w:val="20"/>
              </w:rPr>
            </w:pPr>
          </w:p>
        </w:tc>
        <w:tc>
          <w:tcPr>
            <w:tcW w:w="0" w:type="auto"/>
          </w:tcPr>
          <w:p w14:paraId="4A5A174F" w14:textId="77777777" w:rsidR="00AD466B" w:rsidRPr="00D24344" w:rsidRDefault="00AD466B" w:rsidP="00741136">
            <w:pPr>
              <w:pStyle w:val="a"/>
              <w:ind w:firstLineChars="0" w:firstLine="0"/>
              <w:rPr>
                <w:b/>
                <w:bCs/>
                <w:sz w:val="20"/>
                <w:szCs w:val="20"/>
              </w:rPr>
            </w:pPr>
            <w:r w:rsidRPr="00D24344">
              <w:rPr>
                <w:b/>
                <w:bCs/>
                <w:sz w:val="20"/>
                <w:szCs w:val="20"/>
              </w:rPr>
              <w:t>GEO 10 degrees</w:t>
            </w:r>
          </w:p>
        </w:tc>
        <w:tc>
          <w:tcPr>
            <w:tcW w:w="0" w:type="auto"/>
            <w:vAlign w:val="center"/>
          </w:tcPr>
          <w:p w14:paraId="7D3D1F17" w14:textId="77777777" w:rsidR="00AD466B" w:rsidRPr="00D24344" w:rsidRDefault="00AD466B" w:rsidP="00741136">
            <w:pPr>
              <w:pStyle w:val="a"/>
              <w:ind w:firstLine="400"/>
              <w:rPr>
                <w:sz w:val="20"/>
                <w:szCs w:val="20"/>
              </w:rPr>
            </w:pPr>
            <w:r w:rsidRPr="00D24344">
              <w:rPr>
                <w:sz w:val="20"/>
                <w:szCs w:val="20"/>
              </w:rPr>
              <w:t>-6.6</w:t>
            </w:r>
          </w:p>
        </w:tc>
        <w:tc>
          <w:tcPr>
            <w:tcW w:w="0" w:type="auto"/>
            <w:vAlign w:val="center"/>
          </w:tcPr>
          <w:p w14:paraId="2CDEBD0D" w14:textId="77777777" w:rsidR="00AD466B" w:rsidRPr="00D24344" w:rsidRDefault="00AD466B" w:rsidP="00741136">
            <w:pPr>
              <w:pStyle w:val="a"/>
              <w:ind w:firstLine="400"/>
              <w:rPr>
                <w:sz w:val="20"/>
                <w:szCs w:val="20"/>
              </w:rPr>
            </w:pPr>
            <w:r w:rsidRPr="00D24344">
              <w:rPr>
                <w:sz w:val="20"/>
                <w:szCs w:val="20"/>
              </w:rPr>
              <w:t>-6.3</w:t>
            </w:r>
          </w:p>
        </w:tc>
        <w:tc>
          <w:tcPr>
            <w:tcW w:w="0" w:type="auto"/>
            <w:vAlign w:val="center"/>
          </w:tcPr>
          <w:p w14:paraId="780773C3" w14:textId="77777777" w:rsidR="00AD466B" w:rsidRPr="00D24344" w:rsidRDefault="00AD466B" w:rsidP="00741136">
            <w:pPr>
              <w:pStyle w:val="a"/>
              <w:ind w:firstLine="400"/>
              <w:rPr>
                <w:sz w:val="20"/>
                <w:szCs w:val="20"/>
              </w:rPr>
            </w:pPr>
            <w:r w:rsidRPr="00D24344">
              <w:rPr>
                <w:sz w:val="20"/>
                <w:szCs w:val="20"/>
              </w:rPr>
              <w:t>-5.8</w:t>
            </w:r>
          </w:p>
        </w:tc>
        <w:tc>
          <w:tcPr>
            <w:tcW w:w="0" w:type="auto"/>
            <w:vAlign w:val="center"/>
          </w:tcPr>
          <w:p w14:paraId="50F0EA16" w14:textId="77777777" w:rsidR="00AD466B" w:rsidRPr="00D24344" w:rsidRDefault="00AD466B" w:rsidP="00741136">
            <w:pPr>
              <w:pStyle w:val="a"/>
              <w:ind w:firstLine="400"/>
              <w:rPr>
                <w:sz w:val="20"/>
                <w:szCs w:val="20"/>
              </w:rPr>
            </w:pPr>
            <w:r w:rsidRPr="00D24344">
              <w:rPr>
                <w:sz w:val="20"/>
                <w:szCs w:val="20"/>
              </w:rPr>
              <w:t>-5.3</w:t>
            </w:r>
          </w:p>
        </w:tc>
      </w:tr>
    </w:tbl>
    <w:p w14:paraId="1FF90D40" w14:textId="2E460CB5" w:rsidR="006616E1" w:rsidRPr="00D24344" w:rsidRDefault="00AD466B" w:rsidP="00AD466B">
      <w:pPr>
        <w:spacing w:before="120"/>
        <w:jc w:val="both"/>
        <w:rPr>
          <w:bCs/>
          <w:sz w:val="22"/>
          <w:szCs w:val="22"/>
          <w:lang w:val="en-US" w:eastAsia="zh-CN"/>
        </w:rPr>
      </w:pPr>
      <w:r w:rsidRPr="00D24344">
        <w:rPr>
          <w:b/>
          <w:lang w:val="en-US" w:eastAsia="zh-CN"/>
        </w:rPr>
        <w:br w:type="textWrapping" w:clear="all"/>
      </w:r>
    </w:p>
    <w:p w14:paraId="5630DC2F" w14:textId="07AA4E38" w:rsidR="00AD466B" w:rsidRPr="00D24344" w:rsidRDefault="00AD466B" w:rsidP="00AD466B">
      <w:pPr>
        <w:spacing w:before="120"/>
        <w:jc w:val="both"/>
        <w:rPr>
          <w:bCs/>
          <w:sz w:val="22"/>
          <w:szCs w:val="22"/>
          <w:lang w:val="en-US" w:eastAsia="zh-CN"/>
        </w:rPr>
      </w:pPr>
      <w:r w:rsidRPr="00D24344">
        <w:rPr>
          <w:bCs/>
          <w:sz w:val="22"/>
          <w:szCs w:val="22"/>
          <w:lang w:val="en-US" w:eastAsia="zh-CN"/>
        </w:rPr>
        <w:t xml:space="preserve">In the aforementioned simulations, </w:t>
      </w:r>
      <w:r w:rsidR="006616E1" w:rsidRPr="00D24344">
        <w:rPr>
          <w:bCs/>
          <w:sz w:val="22"/>
          <w:szCs w:val="22"/>
          <w:lang w:val="en-US" w:eastAsia="zh-CN"/>
        </w:rPr>
        <w:t>for the calibration</w:t>
      </w:r>
      <w:r w:rsidR="00F43134">
        <w:rPr>
          <w:rFonts w:hint="eastAsia"/>
          <w:bCs/>
          <w:sz w:val="22"/>
          <w:szCs w:val="22"/>
          <w:lang w:val="en-US" w:eastAsia="zh-CN"/>
        </w:rPr>
        <w:t xml:space="preserve"> simulation results conducted</w:t>
      </w:r>
      <w:r w:rsidR="006616E1" w:rsidRPr="00D24344">
        <w:rPr>
          <w:bCs/>
          <w:sz w:val="22"/>
          <w:szCs w:val="22"/>
          <w:lang w:val="en-US" w:eastAsia="zh-CN"/>
        </w:rPr>
        <w:t xml:space="preserve"> on NTN-TDL-C 50° channel model, </w:t>
      </w:r>
      <w:r w:rsidRPr="00D24344">
        <w:rPr>
          <w:bCs/>
          <w:sz w:val="22"/>
          <w:szCs w:val="22"/>
          <w:lang w:val="en-US" w:eastAsia="zh-CN"/>
        </w:rPr>
        <w:t xml:space="preserve">all parameters were kept consistent except for the delay and power of each path in the channel parameters. The general simulation parameter assumptions are presented in Table </w:t>
      </w:r>
      <w:r w:rsidR="00693636" w:rsidRPr="00D24344">
        <w:rPr>
          <w:bCs/>
          <w:sz w:val="22"/>
          <w:szCs w:val="22"/>
          <w:lang w:val="en-US" w:eastAsia="zh-CN"/>
        </w:rPr>
        <w:t>2.1-2</w:t>
      </w:r>
      <w:r w:rsidR="00D06E4E" w:rsidRPr="00D24344">
        <w:rPr>
          <w:bCs/>
          <w:sz w:val="22"/>
          <w:szCs w:val="22"/>
          <w:lang w:val="en-US" w:eastAsia="zh-CN"/>
        </w:rPr>
        <w:t>, Table 2.1-3, Table 2.1-4 for ULBC NPUSCH</w:t>
      </w:r>
      <w:r w:rsidR="00176913" w:rsidRPr="00D24344">
        <w:rPr>
          <w:bCs/>
          <w:sz w:val="22"/>
          <w:szCs w:val="22"/>
          <w:lang w:val="en-US" w:eastAsia="zh-CN"/>
        </w:rPr>
        <w:t>, and Table 2.1-5 for ULBC NPDSCH</w:t>
      </w:r>
      <w:r w:rsidRPr="00D24344">
        <w:rPr>
          <w:bCs/>
          <w:sz w:val="22"/>
          <w:szCs w:val="22"/>
          <w:lang w:val="en-US" w:eastAsia="zh-CN"/>
        </w:rPr>
        <w:t>.</w:t>
      </w:r>
    </w:p>
    <w:p w14:paraId="1DC901E7" w14:textId="0827D33B" w:rsidR="00522980" w:rsidRPr="00D24344" w:rsidRDefault="00522980" w:rsidP="00522980">
      <w:pPr>
        <w:ind w:left="840"/>
        <w:jc w:val="center"/>
        <w:rPr>
          <w:b/>
          <w:bCs/>
          <w:lang w:val="en-US" w:eastAsia="zh-CN"/>
        </w:rPr>
      </w:pPr>
      <w:r w:rsidRPr="00D24344">
        <w:rPr>
          <w:b/>
          <w:bCs/>
          <w:lang w:val="en-US" w:eastAsia="zh-CN"/>
        </w:rPr>
        <w:lastRenderedPageBreak/>
        <w:t>Table 2.1-2: Simulation assumptions for ULBC NPUSCH</w:t>
      </w:r>
    </w:p>
    <w:p w14:paraId="1263493E" w14:textId="77777777" w:rsidR="00522980" w:rsidRPr="00D24344" w:rsidRDefault="00522980" w:rsidP="002F08B6">
      <w:pPr>
        <w:rPr>
          <w:lang w:val="en-US" w:eastAsia="zh-CN"/>
        </w:rPr>
      </w:pPr>
    </w:p>
    <w:tbl>
      <w:tblPr>
        <w:tblW w:w="7512" w:type="dxa"/>
        <w:jc w:val="center"/>
        <w:tblCellMar>
          <w:left w:w="0" w:type="dxa"/>
          <w:right w:w="0" w:type="dxa"/>
        </w:tblCellMar>
        <w:tblLook w:val="04A0" w:firstRow="1" w:lastRow="0" w:firstColumn="1" w:lastColumn="0" w:noHBand="0" w:noVBand="1"/>
      </w:tblPr>
      <w:tblGrid>
        <w:gridCol w:w="1209"/>
        <w:gridCol w:w="1829"/>
        <w:gridCol w:w="4474"/>
      </w:tblGrid>
      <w:tr w:rsidR="00522980" w:rsidRPr="00D24344" w14:paraId="17BE1398" w14:textId="77777777" w:rsidTr="00D24344">
        <w:trPr>
          <w:trHeight w:val="20"/>
          <w:jc w:val="center"/>
        </w:trPr>
        <w:tc>
          <w:tcPr>
            <w:tcW w:w="120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E9EF89D" w14:textId="77777777" w:rsidR="00522980" w:rsidRPr="00D24344" w:rsidRDefault="00522980" w:rsidP="002F08B6">
            <w:pPr>
              <w:pStyle w:val="a"/>
              <w:ind w:firstLineChars="0" w:firstLine="0"/>
              <w:jc w:val="center"/>
              <w:rPr>
                <w:b/>
                <w:bCs/>
                <w:sz w:val="20"/>
                <w:szCs w:val="20"/>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3B476ED" w14:textId="77777777" w:rsidR="00522980" w:rsidRPr="00844156" w:rsidRDefault="00522980" w:rsidP="002F08B6">
            <w:pPr>
              <w:pStyle w:val="a"/>
              <w:ind w:firstLineChars="0" w:firstLine="0"/>
              <w:jc w:val="center"/>
              <w:rPr>
                <w:b/>
                <w:bCs/>
                <w:sz w:val="20"/>
                <w:szCs w:val="20"/>
              </w:rPr>
            </w:pPr>
            <w:r w:rsidRPr="00B379BA">
              <w:rPr>
                <w:b/>
                <w:bCs/>
                <w:sz w:val="20"/>
                <w:szCs w:val="20"/>
              </w:rPr>
              <w:t>Parameter</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D433E68" w14:textId="77777777" w:rsidR="00522980" w:rsidRPr="00D24344" w:rsidRDefault="00522980" w:rsidP="002F08B6">
            <w:pPr>
              <w:pStyle w:val="a"/>
              <w:ind w:firstLineChars="0" w:firstLine="0"/>
              <w:jc w:val="center"/>
              <w:rPr>
                <w:b/>
                <w:bCs/>
                <w:sz w:val="20"/>
                <w:szCs w:val="20"/>
              </w:rPr>
            </w:pPr>
            <w:r w:rsidRPr="00D24344">
              <w:rPr>
                <w:b/>
                <w:bCs/>
                <w:sz w:val="20"/>
                <w:szCs w:val="20"/>
              </w:rPr>
              <w:t>value</w:t>
            </w:r>
          </w:p>
        </w:tc>
      </w:tr>
      <w:tr w:rsidR="00D24344" w:rsidRPr="00D24344" w14:paraId="3A3F620D" w14:textId="77777777" w:rsidTr="00EE6679">
        <w:trPr>
          <w:trHeight w:val="20"/>
          <w:jc w:val="center"/>
        </w:trPr>
        <w:tc>
          <w:tcPr>
            <w:tcW w:w="1209" w:type="dxa"/>
            <w:vMerge w:val="restart"/>
            <w:tcBorders>
              <w:top w:val="single" w:sz="8" w:space="0" w:color="000000"/>
              <w:left w:val="single" w:sz="8" w:space="0" w:color="000000"/>
              <w:right w:val="single" w:sz="8" w:space="0" w:color="000000"/>
            </w:tcBorders>
            <w:tcMar>
              <w:top w:w="15" w:type="dxa"/>
              <w:left w:w="60" w:type="dxa"/>
              <w:bottom w:w="0" w:type="dxa"/>
              <w:right w:w="60" w:type="dxa"/>
            </w:tcMar>
            <w:vAlign w:val="center"/>
          </w:tcPr>
          <w:p w14:paraId="720272C7" w14:textId="77777777" w:rsidR="00D24344" w:rsidRPr="00D24344" w:rsidRDefault="00D24344" w:rsidP="00EE6679">
            <w:pPr>
              <w:pStyle w:val="a"/>
              <w:ind w:firstLineChars="0" w:firstLine="0"/>
              <w:rPr>
                <w:b/>
                <w:bCs/>
                <w:sz w:val="20"/>
                <w:szCs w:val="20"/>
              </w:rPr>
            </w:pPr>
            <w:r w:rsidRPr="00D24344">
              <w:rPr>
                <w:b/>
                <w:bCs/>
                <w:sz w:val="20"/>
                <w:szCs w:val="20"/>
              </w:rPr>
              <w:t>scenario</w:t>
            </w: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2FA1DD9"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orbit</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57FADB" w14:textId="77777777" w:rsidR="00D24344" w:rsidRPr="00EE6679" w:rsidRDefault="00D24344" w:rsidP="00944168">
            <w:pPr>
              <w:snapToGrid w:val="0"/>
              <w:jc w:val="center"/>
            </w:pPr>
            <w:r w:rsidRPr="00EE6679">
              <w:t>GEO</w:t>
            </w:r>
          </w:p>
        </w:tc>
      </w:tr>
      <w:tr w:rsidR="00D24344" w:rsidRPr="00D24344" w14:paraId="360AA74A" w14:textId="77777777" w:rsidTr="00D24344">
        <w:trPr>
          <w:trHeight w:val="20"/>
          <w:jc w:val="center"/>
        </w:trPr>
        <w:tc>
          <w:tcPr>
            <w:tcW w:w="1209" w:type="dxa"/>
            <w:vMerge/>
            <w:tcBorders>
              <w:left w:val="single" w:sz="8" w:space="0" w:color="000000"/>
              <w:bottom w:val="single" w:sz="8" w:space="0" w:color="000000"/>
              <w:right w:val="single" w:sz="8" w:space="0" w:color="000000"/>
            </w:tcBorders>
            <w:tcMar>
              <w:top w:w="15" w:type="dxa"/>
              <w:left w:w="60" w:type="dxa"/>
              <w:bottom w:w="0" w:type="dxa"/>
              <w:right w:w="60" w:type="dxa"/>
            </w:tcMar>
          </w:tcPr>
          <w:p w14:paraId="2CA152EF"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3F755DE"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 xml:space="preserve">Elevation angle </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2A60496" w14:textId="096A6257" w:rsidR="00D24344" w:rsidRPr="00EE6679" w:rsidRDefault="00D24344" w:rsidP="00944168">
            <w:pPr>
              <w:snapToGrid w:val="0"/>
              <w:jc w:val="center"/>
            </w:pPr>
            <w:r w:rsidRPr="00EE6679">
              <w:t xml:space="preserve">50 degree </w:t>
            </w:r>
          </w:p>
        </w:tc>
      </w:tr>
      <w:tr w:rsidR="00D24344" w:rsidRPr="00D24344" w14:paraId="163A09CD" w14:textId="77777777" w:rsidTr="00EE6679">
        <w:trPr>
          <w:trHeight w:val="20"/>
          <w:jc w:val="center"/>
        </w:trPr>
        <w:tc>
          <w:tcPr>
            <w:tcW w:w="1209" w:type="dxa"/>
            <w:vMerge w:val="restart"/>
            <w:tcBorders>
              <w:top w:val="single" w:sz="8" w:space="0" w:color="000000"/>
              <w:left w:val="single" w:sz="8" w:space="0" w:color="000000"/>
              <w:right w:val="single" w:sz="8" w:space="0" w:color="000000"/>
            </w:tcBorders>
            <w:tcMar>
              <w:top w:w="15" w:type="dxa"/>
              <w:left w:w="60" w:type="dxa"/>
              <w:bottom w:w="0" w:type="dxa"/>
              <w:right w:w="60" w:type="dxa"/>
            </w:tcMar>
          </w:tcPr>
          <w:p w14:paraId="51C08F96" w14:textId="77777777" w:rsidR="00D24344" w:rsidRPr="00D24344" w:rsidRDefault="00D24344" w:rsidP="00EE6679">
            <w:pPr>
              <w:snapToGrid w:val="0"/>
              <w:jc w:val="both"/>
              <w:rPr>
                <w:rFonts w:eastAsia="宋体"/>
                <w:b/>
                <w:bCs/>
                <w:kern w:val="2"/>
                <w:lang w:val="en-US" w:eastAsia="zh-CN"/>
              </w:rPr>
            </w:pPr>
            <w:r w:rsidRPr="00D24344">
              <w:rPr>
                <w:rFonts w:eastAsia="宋体"/>
                <w:b/>
                <w:bCs/>
                <w:kern w:val="2"/>
                <w:lang w:val="en-US" w:eastAsia="zh-CN"/>
              </w:rPr>
              <w:t>Channel and impairments</w:t>
            </w: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35145D5"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carrier frequency</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F0DC23" w14:textId="77777777" w:rsidR="00D24344" w:rsidRPr="00EE6679" w:rsidRDefault="00D24344" w:rsidP="00944168">
            <w:pPr>
              <w:snapToGrid w:val="0"/>
              <w:jc w:val="center"/>
            </w:pPr>
            <w:r w:rsidRPr="00EE6679">
              <w:t>2 GHz</w:t>
            </w:r>
          </w:p>
        </w:tc>
      </w:tr>
      <w:tr w:rsidR="00D24344" w:rsidRPr="00D24344" w14:paraId="16420C9C" w14:textId="77777777" w:rsidTr="009F5A7D">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4B96C434"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1F1EAB6"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Channel model</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C63091" w14:textId="77777777" w:rsidR="00D24344" w:rsidRPr="00EE6679" w:rsidRDefault="00D24344" w:rsidP="00944168">
            <w:pPr>
              <w:snapToGrid w:val="0"/>
              <w:jc w:val="center"/>
            </w:pPr>
            <w:r w:rsidRPr="00EE6679">
              <w:t>NTN-TDL-C</w:t>
            </w:r>
          </w:p>
        </w:tc>
      </w:tr>
      <w:tr w:rsidR="00D24344" w:rsidRPr="00D24344" w14:paraId="5A68D62F" w14:textId="77777777" w:rsidTr="009F5A7D">
        <w:trPr>
          <w:trHeight w:val="20"/>
          <w:jc w:val="center"/>
        </w:trPr>
        <w:tc>
          <w:tcPr>
            <w:tcW w:w="1209" w:type="dxa"/>
            <w:vMerge/>
            <w:tcBorders>
              <w:left w:val="single" w:sz="8" w:space="0" w:color="000000"/>
              <w:bottom w:val="single" w:sz="8" w:space="0" w:color="000000"/>
              <w:right w:val="single" w:sz="8" w:space="0" w:color="000000"/>
            </w:tcBorders>
            <w:tcMar>
              <w:top w:w="15" w:type="dxa"/>
              <w:left w:w="60" w:type="dxa"/>
              <w:bottom w:w="0" w:type="dxa"/>
              <w:right w:w="60" w:type="dxa"/>
            </w:tcMar>
          </w:tcPr>
          <w:p w14:paraId="7EEA7FA7"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53038B6"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FO/TO</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FC4827" w14:textId="77777777" w:rsidR="00D24344" w:rsidRPr="00EE6679" w:rsidRDefault="00D24344" w:rsidP="00944168">
            <w:pPr>
              <w:snapToGrid w:val="0"/>
              <w:jc w:val="center"/>
            </w:pPr>
            <w:r w:rsidRPr="00EE6679">
              <w:t xml:space="preserve">Not assumed </w:t>
            </w:r>
          </w:p>
        </w:tc>
      </w:tr>
      <w:tr w:rsidR="00D24344" w:rsidRPr="00D24344" w14:paraId="3EDA4784" w14:textId="77777777" w:rsidTr="00EE6679">
        <w:trPr>
          <w:trHeight w:val="20"/>
          <w:jc w:val="center"/>
        </w:trPr>
        <w:tc>
          <w:tcPr>
            <w:tcW w:w="1209" w:type="dxa"/>
            <w:vMerge w:val="restart"/>
            <w:tcBorders>
              <w:top w:val="single" w:sz="8" w:space="0" w:color="000000"/>
              <w:left w:val="single" w:sz="8" w:space="0" w:color="000000"/>
              <w:right w:val="single" w:sz="8" w:space="0" w:color="000000"/>
            </w:tcBorders>
            <w:tcMar>
              <w:top w:w="15" w:type="dxa"/>
              <w:left w:w="60" w:type="dxa"/>
              <w:bottom w:w="0" w:type="dxa"/>
              <w:right w:w="60" w:type="dxa"/>
            </w:tcMar>
          </w:tcPr>
          <w:p w14:paraId="02EDB700" w14:textId="77777777" w:rsidR="00D24344" w:rsidRPr="00D24344" w:rsidRDefault="00D24344" w:rsidP="00EE6679">
            <w:pPr>
              <w:snapToGrid w:val="0"/>
              <w:jc w:val="both"/>
              <w:rPr>
                <w:rFonts w:eastAsia="宋体"/>
                <w:b/>
                <w:bCs/>
                <w:kern w:val="2"/>
                <w:lang w:val="en-US" w:eastAsia="zh-CN"/>
              </w:rPr>
            </w:pPr>
            <w:r w:rsidRPr="00D24344">
              <w:rPr>
                <w:rFonts w:eastAsia="宋体"/>
                <w:b/>
                <w:bCs/>
                <w:kern w:val="2"/>
                <w:lang w:val="en-US" w:eastAsia="zh-CN"/>
              </w:rPr>
              <w:t xml:space="preserve">transmitter </w:t>
            </w: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921A04"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Physical channel</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3FD134D" w14:textId="77777777" w:rsidR="00D24344" w:rsidRPr="00EE6679" w:rsidRDefault="00D24344" w:rsidP="00944168">
            <w:pPr>
              <w:snapToGrid w:val="0"/>
              <w:jc w:val="center"/>
            </w:pPr>
            <w:r w:rsidRPr="00EE6679">
              <w:t>NPUSCH</w:t>
            </w:r>
          </w:p>
        </w:tc>
      </w:tr>
      <w:tr w:rsidR="00D24344" w:rsidRPr="00D24344" w14:paraId="63000E46"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56F664EC"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58AA6FF"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SCS</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3568BD" w14:textId="77777777" w:rsidR="00D24344" w:rsidRPr="00EE6679" w:rsidRDefault="00D24344" w:rsidP="00944168">
            <w:pPr>
              <w:snapToGrid w:val="0"/>
              <w:jc w:val="center"/>
            </w:pPr>
            <w:r w:rsidRPr="00EE6679">
              <w:t>3.75 kHz</w:t>
            </w:r>
          </w:p>
        </w:tc>
      </w:tr>
      <w:tr w:rsidR="00D24344" w:rsidRPr="00D24344" w14:paraId="2A182256"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143077C3"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26F2FA2"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Number of tones</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E8331BF" w14:textId="77777777" w:rsidR="00D24344" w:rsidRPr="00EE6679" w:rsidRDefault="00D24344" w:rsidP="00944168">
            <w:pPr>
              <w:snapToGrid w:val="0"/>
              <w:jc w:val="center"/>
            </w:pPr>
            <w:r w:rsidRPr="00EE6679">
              <w:t>1</w:t>
            </w:r>
          </w:p>
        </w:tc>
      </w:tr>
      <w:tr w:rsidR="00D24344" w:rsidRPr="00D24344" w14:paraId="2FB9C00B"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7AEA0EB0"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04260CA"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Waveform</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D87D9C3" w14:textId="77777777" w:rsidR="00D24344" w:rsidRPr="00EE6679" w:rsidRDefault="00D24344" w:rsidP="00944168">
            <w:pPr>
              <w:snapToGrid w:val="0"/>
              <w:jc w:val="center"/>
            </w:pPr>
            <w:r w:rsidRPr="00EE6679">
              <w:t>SC-FDMA</w:t>
            </w:r>
          </w:p>
        </w:tc>
      </w:tr>
      <w:tr w:rsidR="00D24344" w:rsidRPr="00D24344" w14:paraId="41AF18E8"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040942AB"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24F498C"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 xml:space="preserve">Antenna number </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6C57F3C" w14:textId="77777777" w:rsidR="00D24344" w:rsidRPr="00EE6679" w:rsidRDefault="00D24344" w:rsidP="00944168">
            <w:pPr>
              <w:snapToGrid w:val="0"/>
              <w:jc w:val="center"/>
            </w:pPr>
            <w:r w:rsidRPr="00EE6679">
              <w:t>1</w:t>
            </w:r>
          </w:p>
        </w:tc>
      </w:tr>
      <w:tr w:rsidR="00D24344" w:rsidRPr="00D24344" w14:paraId="0ABD43B8"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755B5CA3"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CFDC9AF"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MIMO scheme</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2F0AC7" w14:textId="77777777" w:rsidR="00D24344" w:rsidRPr="00EE6679" w:rsidRDefault="00D24344" w:rsidP="00944168">
            <w:pPr>
              <w:snapToGrid w:val="0"/>
              <w:jc w:val="center"/>
            </w:pPr>
            <w:r w:rsidRPr="00EE6679">
              <w:t>SISO</w:t>
            </w:r>
          </w:p>
        </w:tc>
      </w:tr>
      <w:tr w:rsidR="00D24344" w:rsidRPr="00D24344" w14:paraId="7B3BD629"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19DBB201"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C4880C5"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Velocity of UE</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480C615" w14:textId="77777777" w:rsidR="00D24344" w:rsidRPr="00EE6679" w:rsidRDefault="00D24344" w:rsidP="00944168">
            <w:pPr>
              <w:snapToGrid w:val="0"/>
              <w:jc w:val="center"/>
            </w:pPr>
            <w:r w:rsidRPr="00EE6679">
              <w:t>3km/h</w:t>
            </w:r>
          </w:p>
        </w:tc>
      </w:tr>
      <w:tr w:rsidR="00D24344" w:rsidRPr="00D24344" w14:paraId="64AD3BCC"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4193EE7C"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330F42B"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#symbols per slot</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140FC1" w14:textId="77777777" w:rsidR="00D24344" w:rsidRPr="00EE6679" w:rsidRDefault="00D24344" w:rsidP="00944168">
            <w:pPr>
              <w:snapToGrid w:val="0"/>
              <w:jc w:val="center"/>
            </w:pPr>
            <w:r w:rsidRPr="00EE6679">
              <w:t>7</w:t>
            </w:r>
          </w:p>
        </w:tc>
      </w:tr>
      <w:tr w:rsidR="00D24344" w:rsidRPr="00D24344" w14:paraId="7809F1EB"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64DBF565"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62204C" w14:textId="77777777" w:rsidR="00D24344" w:rsidRPr="00B379BA" w:rsidRDefault="00D24344" w:rsidP="00944168">
            <w:pPr>
              <w:snapToGrid w:val="0"/>
              <w:rPr>
                <w:rFonts w:eastAsia="宋体"/>
                <w:b/>
                <w:bCs/>
                <w:kern w:val="2"/>
                <w:lang w:val="en-US" w:eastAsia="zh-CN"/>
              </w:rPr>
            </w:pPr>
            <w:r w:rsidRPr="00D24344">
              <w:rPr>
                <w:rFonts w:eastAsia="宋体"/>
                <w:b/>
                <w:bCs/>
                <w:kern w:val="2"/>
                <w:lang w:val="en-US" w:eastAsia="zh-CN"/>
              </w:rPr>
              <w:t>Number of slots per RU</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07DE013" w14:textId="77777777" w:rsidR="00D24344" w:rsidRPr="00EE6679" w:rsidRDefault="00D24344" w:rsidP="00944168">
            <w:pPr>
              <w:snapToGrid w:val="0"/>
              <w:jc w:val="center"/>
            </w:pPr>
            <w:r w:rsidRPr="00EE6679">
              <w:t>16</w:t>
            </w:r>
          </w:p>
        </w:tc>
      </w:tr>
      <w:tr w:rsidR="00D24344" w:rsidRPr="00D24344" w14:paraId="3403455C" w14:textId="77777777" w:rsidTr="006C3B10">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3092CD58"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ADC697C"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Voice bundling period</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C77C95" w14:textId="77777777" w:rsidR="00D24344" w:rsidRPr="00EE6679" w:rsidRDefault="00D24344" w:rsidP="00944168">
            <w:pPr>
              <w:snapToGrid w:val="0"/>
              <w:jc w:val="center"/>
            </w:pPr>
            <w:r w:rsidRPr="00EE6679">
              <w:t>80ms</w:t>
            </w:r>
          </w:p>
        </w:tc>
      </w:tr>
      <w:tr w:rsidR="00D24344" w:rsidRPr="00D24344" w14:paraId="4DCC2A20" w14:textId="77777777" w:rsidTr="006C3B10">
        <w:trPr>
          <w:trHeight w:val="20"/>
          <w:jc w:val="center"/>
        </w:trPr>
        <w:tc>
          <w:tcPr>
            <w:tcW w:w="1209" w:type="dxa"/>
            <w:vMerge/>
            <w:tcBorders>
              <w:left w:val="single" w:sz="8" w:space="0" w:color="000000"/>
              <w:bottom w:val="single" w:sz="8" w:space="0" w:color="000000"/>
              <w:right w:val="single" w:sz="8" w:space="0" w:color="000000"/>
            </w:tcBorders>
            <w:tcMar>
              <w:top w:w="15" w:type="dxa"/>
              <w:left w:w="60" w:type="dxa"/>
              <w:bottom w:w="0" w:type="dxa"/>
              <w:right w:w="60" w:type="dxa"/>
            </w:tcMar>
          </w:tcPr>
          <w:p w14:paraId="7C889D1B"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00007FA"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Modulation order</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3EBC57" w14:textId="77777777" w:rsidR="00D24344" w:rsidRPr="00EE6679" w:rsidRDefault="00D24344" w:rsidP="00944168">
            <w:pPr>
              <w:snapToGrid w:val="0"/>
              <w:jc w:val="center"/>
            </w:pPr>
            <w:r w:rsidRPr="00EE6679">
              <w:t>QPSK</w:t>
            </w:r>
          </w:p>
        </w:tc>
      </w:tr>
      <w:tr w:rsidR="00D24344" w:rsidRPr="00D24344" w14:paraId="4BC22D92" w14:textId="77777777" w:rsidTr="00EE6679">
        <w:trPr>
          <w:trHeight w:val="20"/>
          <w:jc w:val="center"/>
        </w:trPr>
        <w:tc>
          <w:tcPr>
            <w:tcW w:w="1209" w:type="dxa"/>
            <w:vMerge w:val="restart"/>
            <w:tcBorders>
              <w:top w:val="single" w:sz="8" w:space="0" w:color="000000"/>
              <w:left w:val="single" w:sz="8" w:space="0" w:color="000000"/>
              <w:right w:val="single" w:sz="8" w:space="0" w:color="000000"/>
            </w:tcBorders>
            <w:tcMar>
              <w:top w:w="15" w:type="dxa"/>
              <w:left w:w="60" w:type="dxa"/>
              <w:bottom w:w="0" w:type="dxa"/>
              <w:right w:w="60" w:type="dxa"/>
            </w:tcMar>
          </w:tcPr>
          <w:p w14:paraId="2C78E345" w14:textId="77777777" w:rsidR="00D24344" w:rsidRPr="00D24344" w:rsidRDefault="00D24344" w:rsidP="00EE6679">
            <w:pPr>
              <w:snapToGrid w:val="0"/>
              <w:jc w:val="both"/>
              <w:rPr>
                <w:rFonts w:eastAsia="宋体"/>
                <w:b/>
                <w:bCs/>
                <w:kern w:val="2"/>
                <w:lang w:val="en-US" w:eastAsia="zh-CN"/>
              </w:rPr>
            </w:pPr>
            <w:r w:rsidRPr="00D24344">
              <w:rPr>
                <w:rFonts w:eastAsia="宋体"/>
                <w:b/>
                <w:bCs/>
                <w:kern w:val="2"/>
                <w:lang w:val="en-US" w:eastAsia="zh-CN"/>
              </w:rPr>
              <w:t>receiver</w:t>
            </w: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4B39925"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Antenna number</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906FA6E" w14:textId="77777777" w:rsidR="00D24344" w:rsidRPr="00EE6679" w:rsidRDefault="00D24344" w:rsidP="00944168">
            <w:pPr>
              <w:snapToGrid w:val="0"/>
              <w:jc w:val="center"/>
            </w:pPr>
            <w:r w:rsidRPr="00EE6679">
              <w:t>1</w:t>
            </w:r>
          </w:p>
        </w:tc>
      </w:tr>
      <w:tr w:rsidR="00D24344" w:rsidRPr="00D24344" w14:paraId="2E60CF37" w14:textId="77777777" w:rsidTr="00ED0731">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735B0B2F"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6C8FF6A"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Receiver algorithm</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FB4A5D" w14:textId="77777777" w:rsidR="00D24344" w:rsidRPr="00EE6679" w:rsidRDefault="00D24344" w:rsidP="00944168">
            <w:pPr>
              <w:snapToGrid w:val="0"/>
              <w:jc w:val="center"/>
            </w:pPr>
            <w:r w:rsidRPr="00EE6679">
              <w:t>MMSE</w:t>
            </w:r>
          </w:p>
        </w:tc>
      </w:tr>
      <w:tr w:rsidR="00D24344" w:rsidRPr="00D24344" w14:paraId="72BD6898" w14:textId="77777777" w:rsidTr="00ED0731">
        <w:trPr>
          <w:trHeight w:val="20"/>
          <w:jc w:val="center"/>
        </w:trPr>
        <w:tc>
          <w:tcPr>
            <w:tcW w:w="1209" w:type="dxa"/>
            <w:vMerge/>
            <w:tcBorders>
              <w:left w:val="single" w:sz="8" w:space="0" w:color="000000"/>
              <w:right w:val="single" w:sz="8" w:space="0" w:color="000000"/>
            </w:tcBorders>
            <w:tcMar>
              <w:top w:w="15" w:type="dxa"/>
              <w:left w:w="60" w:type="dxa"/>
              <w:bottom w:w="0" w:type="dxa"/>
              <w:right w:w="60" w:type="dxa"/>
            </w:tcMar>
          </w:tcPr>
          <w:p w14:paraId="52FA4D5E"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76E790"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DMRS-bundling</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79E660A" w14:textId="6BBD31AE" w:rsidR="00D24344" w:rsidRPr="00EE6679" w:rsidRDefault="00D24344" w:rsidP="00944168">
            <w:pPr>
              <w:snapToGrid w:val="0"/>
              <w:jc w:val="center"/>
            </w:pPr>
            <w:r w:rsidRPr="00EE6679">
              <w:t>Assumed</w:t>
            </w:r>
            <w:r>
              <w:t xml:space="preserve"> </w:t>
            </w:r>
            <w:r w:rsidRPr="00EE6679">
              <w:t>(time window duration = all slots for one TB)</w:t>
            </w:r>
          </w:p>
        </w:tc>
      </w:tr>
      <w:tr w:rsidR="00D24344" w:rsidRPr="00D24344" w14:paraId="56EA7FE8" w14:textId="77777777" w:rsidTr="00ED0731">
        <w:trPr>
          <w:trHeight w:val="20"/>
          <w:jc w:val="center"/>
        </w:trPr>
        <w:tc>
          <w:tcPr>
            <w:tcW w:w="1209" w:type="dxa"/>
            <w:vMerge/>
            <w:tcBorders>
              <w:left w:val="single" w:sz="8" w:space="0" w:color="000000"/>
              <w:bottom w:val="single" w:sz="8" w:space="0" w:color="000000"/>
              <w:right w:val="single" w:sz="8" w:space="0" w:color="000000"/>
            </w:tcBorders>
            <w:tcMar>
              <w:top w:w="15" w:type="dxa"/>
              <w:left w:w="60" w:type="dxa"/>
              <w:bottom w:w="0" w:type="dxa"/>
              <w:right w:w="60" w:type="dxa"/>
            </w:tcMar>
          </w:tcPr>
          <w:p w14:paraId="67627CB0" w14:textId="77777777" w:rsidR="00D24344" w:rsidRPr="00D24344" w:rsidRDefault="00D24344" w:rsidP="00944168">
            <w:pPr>
              <w:snapToGrid w:val="0"/>
              <w:rPr>
                <w:rFonts w:eastAsia="宋体"/>
                <w:b/>
                <w:bCs/>
                <w:kern w:val="2"/>
                <w:lang w:val="en-US" w:eastAsia="zh-CN"/>
              </w:rPr>
            </w:pP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8565450" w14:textId="77777777" w:rsidR="00D24344" w:rsidRPr="00D24344" w:rsidRDefault="00D24344" w:rsidP="00944168">
            <w:pPr>
              <w:snapToGrid w:val="0"/>
              <w:rPr>
                <w:rFonts w:eastAsia="宋体"/>
                <w:b/>
                <w:bCs/>
                <w:kern w:val="2"/>
                <w:lang w:val="en-US" w:eastAsia="zh-CN"/>
              </w:rPr>
            </w:pPr>
            <w:r w:rsidRPr="00D24344">
              <w:rPr>
                <w:rFonts w:eastAsia="宋体"/>
                <w:b/>
                <w:bCs/>
                <w:kern w:val="2"/>
                <w:lang w:val="en-US" w:eastAsia="zh-CN"/>
              </w:rPr>
              <w:t>Channel estimation</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2ED5BE0" w14:textId="77777777" w:rsidR="00D24344" w:rsidRPr="00EE6679" w:rsidRDefault="00D24344" w:rsidP="00944168">
            <w:pPr>
              <w:snapToGrid w:val="0"/>
              <w:jc w:val="center"/>
            </w:pPr>
            <w:r w:rsidRPr="00EE6679">
              <w:t>Real channel estimation</w:t>
            </w:r>
          </w:p>
        </w:tc>
      </w:tr>
      <w:tr w:rsidR="00522980" w:rsidRPr="00D24344" w14:paraId="6F110683" w14:textId="77777777" w:rsidTr="00D24344">
        <w:trPr>
          <w:trHeight w:val="20"/>
          <w:jc w:val="center"/>
        </w:trPr>
        <w:tc>
          <w:tcPr>
            <w:tcW w:w="120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D39D7D2" w14:textId="77777777" w:rsidR="00522980" w:rsidRPr="00D24344" w:rsidRDefault="00522980" w:rsidP="00944168">
            <w:pPr>
              <w:snapToGrid w:val="0"/>
              <w:rPr>
                <w:rFonts w:eastAsia="宋体"/>
                <w:b/>
                <w:bCs/>
                <w:kern w:val="2"/>
                <w:lang w:val="en-US" w:eastAsia="zh-CN"/>
              </w:rPr>
            </w:pPr>
            <w:r w:rsidRPr="00D24344">
              <w:rPr>
                <w:rFonts w:eastAsia="宋体"/>
                <w:b/>
                <w:bCs/>
                <w:kern w:val="2"/>
                <w:lang w:val="en-US" w:eastAsia="zh-CN"/>
              </w:rPr>
              <w:t>KPI</w:t>
            </w:r>
          </w:p>
        </w:tc>
        <w:tc>
          <w:tcPr>
            <w:tcW w:w="182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F198CC0" w14:textId="77777777" w:rsidR="00522980" w:rsidRPr="00D24344" w:rsidRDefault="00522980" w:rsidP="00944168">
            <w:pPr>
              <w:snapToGrid w:val="0"/>
              <w:rPr>
                <w:rFonts w:eastAsia="宋体"/>
                <w:b/>
                <w:bCs/>
                <w:kern w:val="2"/>
                <w:lang w:val="en-US" w:eastAsia="zh-CN"/>
              </w:rPr>
            </w:pPr>
            <w:r w:rsidRPr="00D24344">
              <w:rPr>
                <w:rFonts w:eastAsia="宋体"/>
                <w:b/>
                <w:bCs/>
                <w:kern w:val="2"/>
                <w:lang w:val="en-US" w:eastAsia="zh-CN"/>
              </w:rPr>
              <w:t>BLER @SNR points</w:t>
            </w:r>
          </w:p>
        </w:tc>
        <w:tc>
          <w:tcPr>
            <w:tcW w:w="447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239662A" w14:textId="77777777" w:rsidR="00522980" w:rsidRPr="00EE6679" w:rsidRDefault="00522980" w:rsidP="00944168">
            <w:pPr>
              <w:snapToGrid w:val="0"/>
            </w:pPr>
            <w:r w:rsidRPr="00EE6679">
              <w:t>-5, -4, -3, -2, -1, 0, 1 and -3.3 dB</w:t>
            </w:r>
          </w:p>
        </w:tc>
      </w:tr>
    </w:tbl>
    <w:p w14:paraId="7B33C4B4" w14:textId="77777777" w:rsidR="00522980" w:rsidRPr="00D24344" w:rsidRDefault="00522980" w:rsidP="00522980">
      <w:pPr>
        <w:pStyle w:val="ListParagraph"/>
        <w:ind w:left="420"/>
        <w:jc w:val="center"/>
      </w:pPr>
    </w:p>
    <w:p w14:paraId="6A4FE604" w14:textId="77777777" w:rsidR="00522980" w:rsidRPr="00D24344" w:rsidRDefault="00522980" w:rsidP="00522980">
      <w:pPr>
        <w:ind w:left="840"/>
        <w:jc w:val="center"/>
        <w:rPr>
          <w:lang w:val="en-US" w:eastAsia="zh-CN"/>
        </w:rPr>
      </w:pPr>
    </w:p>
    <w:p w14:paraId="4F036065" w14:textId="52F100ED" w:rsidR="00522980" w:rsidRPr="00D24344" w:rsidRDefault="00522980" w:rsidP="002F08B6">
      <w:pPr>
        <w:ind w:left="840"/>
        <w:jc w:val="center"/>
        <w:rPr>
          <w:b/>
          <w:bCs/>
          <w:lang w:val="en-US" w:eastAsia="zh-CN"/>
        </w:rPr>
      </w:pPr>
      <w:r w:rsidRPr="00D24344">
        <w:rPr>
          <w:b/>
          <w:bCs/>
          <w:lang w:val="en-US" w:eastAsia="zh-CN"/>
        </w:rPr>
        <w:t>Table 2.1-</w:t>
      </w:r>
      <w:r w:rsidR="00D06E4E" w:rsidRPr="00D24344">
        <w:rPr>
          <w:b/>
          <w:bCs/>
          <w:lang w:val="en-US" w:eastAsia="zh-CN"/>
        </w:rPr>
        <w:t>3</w:t>
      </w:r>
      <w:r w:rsidRPr="00D24344">
        <w:rPr>
          <w:b/>
          <w:bCs/>
          <w:lang w:val="en-US" w:eastAsia="zh-CN"/>
        </w:rPr>
        <w:t>: Specific simulation parameter assumptions for 144 bits</w:t>
      </w:r>
      <w:r w:rsidR="00176913" w:rsidRPr="00D24344">
        <w:rPr>
          <w:b/>
          <w:bCs/>
          <w:lang w:val="en-US" w:eastAsia="zh-CN"/>
        </w:rPr>
        <w:t xml:space="preserve"> NPUSCH</w:t>
      </w:r>
    </w:p>
    <w:tbl>
      <w:tblPr>
        <w:tblStyle w:val="TableGrid"/>
        <w:tblW w:w="0" w:type="auto"/>
        <w:jc w:val="center"/>
        <w:tblLook w:val="04A0" w:firstRow="1" w:lastRow="0" w:firstColumn="1" w:lastColumn="0" w:noHBand="0" w:noVBand="1"/>
      </w:tblPr>
      <w:tblGrid>
        <w:gridCol w:w="3119"/>
        <w:gridCol w:w="4531"/>
      </w:tblGrid>
      <w:tr w:rsidR="00522980" w:rsidRPr="00D24344" w14:paraId="02E9B5F6" w14:textId="77777777" w:rsidTr="002F08B6">
        <w:trPr>
          <w:jc w:val="center"/>
        </w:trPr>
        <w:tc>
          <w:tcPr>
            <w:tcW w:w="3119" w:type="dxa"/>
          </w:tcPr>
          <w:p w14:paraId="141DD2D1" w14:textId="77777777" w:rsidR="00522980" w:rsidRPr="00D24344" w:rsidRDefault="00522980" w:rsidP="002F08B6">
            <w:pPr>
              <w:pStyle w:val="a"/>
              <w:ind w:firstLineChars="0" w:firstLine="0"/>
              <w:jc w:val="center"/>
              <w:rPr>
                <w:b/>
                <w:bCs/>
                <w:sz w:val="20"/>
                <w:szCs w:val="20"/>
              </w:rPr>
            </w:pPr>
            <w:r w:rsidRPr="00D24344">
              <w:rPr>
                <w:b/>
                <w:bCs/>
                <w:sz w:val="20"/>
                <w:szCs w:val="20"/>
              </w:rPr>
              <w:t>Parameter</w:t>
            </w:r>
          </w:p>
        </w:tc>
        <w:tc>
          <w:tcPr>
            <w:tcW w:w="4531" w:type="dxa"/>
            <w:shd w:val="clear" w:color="auto" w:fill="F2F2F2" w:themeFill="background1" w:themeFillShade="F2"/>
          </w:tcPr>
          <w:p w14:paraId="572D60DC" w14:textId="77777777" w:rsidR="00522980" w:rsidRPr="00D24344" w:rsidRDefault="00522980" w:rsidP="002F08B6">
            <w:pPr>
              <w:pStyle w:val="a"/>
              <w:ind w:firstLineChars="0" w:firstLine="0"/>
              <w:jc w:val="center"/>
              <w:rPr>
                <w:b/>
                <w:bCs/>
                <w:sz w:val="20"/>
                <w:szCs w:val="20"/>
              </w:rPr>
            </w:pPr>
            <w:r w:rsidRPr="00D24344">
              <w:rPr>
                <w:b/>
                <w:bCs/>
                <w:sz w:val="20"/>
                <w:szCs w:val="20"/>
              </w:rPr>
              <w:t>Value</w:t>
            </w:r>
          </w:p>
        </w:tc>
      </w:tr>
      <w:tr w:rsidR="00522980" w:rsidRPr="00D24344" w14:paraId="5808AEC4" w14:textId="77777777" w:rsidTr="002F08B6">
        <w:trPr>
          <w:jc w:val="center"/>
        </w:trPr>
        <w:tc>
          <w:tcPr>
            <w:tcW w:w="3119" w:type="dxa"/>
          </w:tcPr>
          <w:p w14:paraId="5AF65045" w14:textId="77777777" w:rsidR="00522980" w:rsidRPr="00D24344" w:rsidRDefault="00522980" w:rsidP="002F08B6">
            <w:pPr>
              <w:pStyle w:val="a"/>
              <w:ind w:firstLineChars="0" w:firstLine="0"/>
              <w:jc w:val="center"/>
              <w:rPr>
                <w:b/>
                <w:bCs/>
                <w:sz w:val="20"/>
                <w:szCs w:val="20"/>
              </w:rPr>
            </w:pPr>
            <w:r w:rsidRPr="00D24344">
              <w:rPr>
                <w:b/>
                <w:bCs/>
                <w:sz w:val="20"/>
                <w:szCs w:val="20"/>
              </w:rPr>
              <w:t>TBS</w:t>
            </w:r>
          </w:p>
        </w:tc>
        <w:tc>
          <w:tcPr>
            <w:tcW w:w="4531" w:type="dxa"/>
          </w:tcPr>
          <w:p w14:paraId="36723FDC" w14:textId="77777777" w:rsidR="00522980" w:rsidRPr="00EE6679" w:rsidRDefault="00522980" w:rsidP="00944168">
            <w:pPr>
              <w:snapToGrid w:val="0"/>
              <w:jc w:val="center"/>
            </w:pPr>
            <w:r w:rsidRPr="00EE6679">
              <w:t>144 bits</w:t>
            </w:r>
          </w:p>
        </w:tc>
      </w:tr>
      <w:tr w:rsidR="00522980" w:rsidRPr="00D24344" w14:paraId="74710B2F" w14:textId="77777777" w:rsidTr="002F08B6">
        <w:trPr>
          <w:jc w:val="center"/>
        </w:trPr>
        <w:tc>
          <w:tcPr>
            <w:tcW w:w="3119" w:type="dxa"/>
          </w:tcPr>
          <w:p w14:paraId="602578DB" w14:textId="77777777" w:rsidR="00522980" w:rsidRPr="00D24344" w:rsidRDefault="00522980" w:rsidP="002F08B6">
            <w:pPr>
              <w:pStyle w:val="a"/>
              <w:ind w:firstLineChars="0" w:firstLine="0"/>
              <w:jc w:val="center"/>
              <w:rPr>
                <w:b/>
                <w:bCs/>
                <w:sz w:val="20"/>
                <w:szCs w:val="20"/>
              </w:rPr>
            </w:pPr>
            <w:r w:rsidRPr="00D24344">
              <w:rPr>
                <w:b/>
                <w:bCs/>
                <w:sz w:val="20"/>
                <w:szCs w:val="20"/>
              </w:rPr>
              <w:lastRenderedPageBreak/>
              <w:t>Number of RUs</w:t>
            </w:r>
          </w:p>
        </w:tc>
        <w:tc>
          <w:tcPr>
            <w:tcW w:w="4531" w:type="dxa"/>
          </w:tcPr>
          <w:p w14:paraId="189A59BB" w14:textId="77777777" w:rsidR="00522980" w:rsidRPr="00EE6679" w:rsidRDefault="00522980" w:rsidP="00944168">
            <w:pPr>
              <w:snapToGrid w:val="0"/>
              <w:jc w:val="center"/>
            </w:pPr>
            <w:r w:rsidRPr="00EE6679">
              <w:t>2</w:t>
            </w:r>
          </w:p>
        </w:tc>
      </w:tr>
      <w:tr w:rsidR="00522980" w:rsidRPr="00D24344" w14:paraId="2E60F2CE" w14:textId="77777777" w:rsidTr="002F08B6">
        <w:trPr>
          <w:trHeight w:val="47"/>
          <w:jc w:val="center"/>
        </w:trPr>
        <w:tc>
          <w:tcPr>
            <w:tcW w:w="3119" w:type="dxa"/>
          </w:tcPr>
          <w:p w14:paraId="2FC70961" w14:textId="77777777" w:rsidR="00522980" w:rsidRPr="00B379BA" w:rsidRDefault="00522980" w:rsidP="002F08B6">
            <w:pPr>
              <w:pStyle w:val="a"/>
              <w:ind w:firstLineChars="0" w:firstLine="0"/>
              <w:jc w:val="center"/>
              <w:rPr>
                <w:b/>
                <w:bCs/>
                <w:sz w:val="20"/>
                <w:szCs w:val="20"/>
              </w:rPr>
            </w:pPr>
            <w:bookmarkStart w:id="1" w:name="OLE_LINK1"/>
            <w:r w:rsidRPr="00D24344">
              <w:rPr>
                <w:b/>
                <w:bCs/>
                <w:sz w:val="20"/>
                <w:szCs w:val="20"/>
              </w:rPr>
              <w:t>Number of repetitions</w:t>
            </w:r>
            <w:bookmarkEnd w:id="1"/>
          </w:p>
        </w:tc>
        <w:tc>
          <w:tcPr>
            <w:tcW w:w="4531" w:type="dxa"/>
          </w:tcPr>
          <w:p w14:paraId="01BF9919" w14:textId="77777777" w:rsidR="00522980" w:rsidRPr="00EE6679" w:rsidRDefault="00522980" w:rsidP="009B084A">
            <w:pPr>
              <w:snapToGrid w:val="0"/>
              <w:jc w:val="center"/>
            </w:pPr>
            <w:r w:rsidRPr="00EE6679">
              <w:t>1</w:t>
            </w:r>
          </w:p>
        </w:tc>
      </w:tr>
      <w:tr w:rsidR="00522980" w:rsidRPr="00D24344" w14:paraId="6CB6C985" w14:textId="77777777" w:rsidTr="002F08B6">
        <w:trPr>
          <w:trHeight w:val="47"/>
          <w:jc w:val="center"/>
        </w:trPr>
        <w:tc>
          <w:tcPr>
            <w:tcW w:w="3119" w:type="dxa"/>
          </w:tcPr>
          <w:p w14:paraId="584F8E72" w14:textId="77777777" w:rsidR="00522980" w:rsidRPr="00D24344" w:rsidRDefault="00522980" w:rsidP="002F08B6">
            <w:pPr>
              <w:pStyle w:val="a"/>
              <w:ind w:firstLineChars="0" w:firstLine="0"/>
              <w:jc w:val="center"/>
              <w:rPr>
                <w:b/>
                <w:bCs/>
                <w:sz w:val="20"/>
                <w:szCs w:val="20"/>
              </w:rPr>
            </w:pPr>
            <w:r w:rsidRPr="00D24344">
              <w:rPr>
                <w:b/>
                <w:bCs/>
                <w:sz w:val="20"/>
                <w:szCs w:val="20"/>
              </w:rPr>
              <w:t>SNR points</w:t>
            </w:r>
          </w:p>
        </w:tc>
        <w:tc>
          <w:tcPr>
            <w:tcW w:w="4531" w:type="dxa"/>
          </w:tcPr>
          <w:p w14:paraId="7F189270" w14:textId="77777777" w:rsidR="00522980" w:rsidRPr="00EE6679" w:rsidRDefault="00522980" w:rsidP="00944168">
            <w:pPr>
              <w:snapToGrid w:val="0"/>
              <w:jc w:val="center"/>
            </w:pPr>
            <w:r w:rsidRPr="00EE6679">
              <w:t>-1, 0, 1, 2, 3, 4, 5 and 2.6, 5.6 dB</w:t>
            </w:r>
          </w:p>
        </w:tc>
      </w:tr>
    </w:tbl>
    <w:p w14:paraId="6EBF4D7B" w14:textId="77777777" w:rsidR="00D06E4E" w:rsidRPr="00D24344" w:rsidRDefault="00D06E4E" w:rsidP="00522980">
      <w:pPr>
        <w:ind w:left="840"/>
        <w:jc w:val="center"/>
        <w:rPr>
          <w:lang w:val="en-US" w:eastAsia="zh-CN"/>
        </w:rPr>
      </w:pPr>
    </w:p>
    <w:p w14:paraId="5495D836" w14:textId="7AA75992" w:rsidR="00522980" w:rsidRPr="00D24344" w:rsidRDefault="00522980" w:rsidP="00522980">
      <w:pPr>
        <w:ind w:left="840"/>
        <w:jc w:val="center"/>
        <w:rPr>
          <w:b/>
          <w:bCs/>
          <w:lang w:val="en-US" w:eastAsia="zh-CN"/>
        </w:rPr>
      </w:pPr>
      <w:r w:rsidRPr="00D24344">
        <w:rPr>
          <w:b/>
          <w:bCs/>
          <w:lang w:val="en-US" w:eastAsia="zh-CN"/>
        </w:rPr>
        <w:t>Table 2.1-</w:t>
      </w:r>
      <w:r w:rsidR="00D06E4E" w:rsidRPr="00D24344">
        <w:rPr>
          <w:b/>
          <w:bCs/>
          <w:lang w:val="en-US" w:eastAsia="zh-CN"/>
        </w:rPr>
        <w:t>4</w:t>
      </w:r>
      <w:r w:rsidRPr="00D24344">
        <w:rPr>
          <w:b/>
          <w:bCs/>
          <w:lang w:val="en-US" w:eastAsia="zh-CN"/>
        </w:rPr>
        <w:t xml:space="preserve">: Specific simulation parameter assumptions for </w:t>
      </w:r>
      <w:r w:rsidR="00883664" w:rsidRPr="00D24344">
        <w:rPr>
          <w:b/>
          <w:bCs/>
          <w:lang w:val="en-US" w:eastAsia="zh-CN"/>
        </w:rPr>
        <w:t>256</w:t>
      </w:r>
      <w:r w:rsidRPr="00D24344">
        <w:rPr>
          <w:b/>
          <w:bCs/>
          <w:lang w:val="en-US" w:eastAsia="zh-CN"/>
        </w:rPr>
        <w:t xml:space="preserve"> bits</w:t>
      </w:r>
      <w:r w:rsidR="00176913" w:rsidRPr="00D24344">
        <w:rPr>
          <w:b/>
          <w:bCs/>
          <w:lang w:val="en-US" w:eastAsia="zh-CN"/>
        </w:rPr>
        <w:t xml:space="preserve"> NPUSCH</w:t>
      </w:r>
    </w:p>
    <w:tbl>
      <w:tblPr>
        <w:tblStyle w:val="TableGrid"/>
        <w:tblW w:w="0" w:type="auto"/>
        <w:jc w:val="center"/>
        <w:tblLook w:val="04A0" w:firstRow="1" w:lastRow="0" w:firstColumn="1" w:lastColumn="0" w:noHBand="0" w:noVBand="1"/>
      </w:tblPr>
      <w:tblGrid>
        <w:gridCol w:w="2977"/>
        <w:gridCol w:w="4899"/>
      </w:tblGrid>
      <w:tr w:rsidR="00522980" w:rsidRPr="00B379BA" w14:paraId="3713F5B8" w14:textId="77777777" w:rsidTr="002F08B6">
        <w:trPr>
          <w:jc w:val="center"/>
        </w:trPr>
        <w:tc>
          <w:tcPr>
            <w:tcW w:w="2977" w:type="dxa"/>
          </w:tcPr>
          <w:p w14:paraId="0CBA045D" w14:textId="77777777" w:rsidR="00522980" w:rsidRPr="00B379BA" w:rsidRDefault="00522980" w:rsidP="002F08B6">
            <w:pPr>
              <w:pStyle w:val="a"/>
              <w:ind w:firstLineChars="0" w:firstLine="0"/>
              <w:jc w:val="center"/>
              <w:rPr>
                <w:b/>
                <w:bCs/>
                <w:sz w:val="20"/>
                <w:szCs w:val="20"/>
              </w:rPr>
            </w:pPr>
            <w:r w:rsidRPr="00B379BA">
              <w:rPr>
                <w:b/>
                <w:bCs/>
                <w:sz w:val="20"/>
                <w:szCs w:val="20"/>
              </w:rPr>
              <w:t>Parameter</w:t>
            </w:r>
          </w:p>
        </w:tc>
        <w:tc>
          <w:tcPr>
            <w:tcW w:w="4899" w:type="dxa"/>
            <w:shd w:val="clear" w:color="auto" w:fill="F2F2F2" w:themeFill="background1" w:themeFillShade="F2"/>
          </w:tcPr>
          <w:p w14:paraId="57461802" w14:textId="77777777" w:rsidR="00522980" w:rsidRPr="00EE6679" w:rsidRDefault="00522980" w:rsidP="002F08B6">
            <w:pPr>
              <w:pStyle w:val="a"/>
              <w:ind w:firstLineChars="0" w:firstLine="0"/>
              <w:jc w:val="center"/>
              <w:rPr>
                <w:sz w:val="20"/>
                <w:szCs w:val="20"/>
              </w:rPr>
            </w:pPr>
            <w:r w:rsidRPr="00844156">
              <w:rPr>
                <w:b/>
                <w:bCs/>
                <w:sz w:val="20"/>
                <w:szCs w:val="20"/>
              </w:rPr>
              <w:t>Value</w:t>
            </w:r>
          </w:p>
        </w:tc>
      </w:tr>
      <w:tr w:rsidR="00522980" w:rsidRPr="00B379BA" w14:paraId="2811AB17" w14:textId="77777777" w:rsidTr="002F08B6">
        <w:trPr>
          <w:jc w:val="center"/>
        </w:trPr>
        <w:tc>
          <w:tcPr>
            <w:tcW w:w="2977" w:type="dxa"/>
          </w:tcPr>
          <w:p w14:paraId="13C66A64" w14:textId="77777777" w:rsidR="00522980" w:rsidRPr="00B379BA" w:rsidRDefault="00522980" w:rsidP="002F08B6">
            <w:pPr>
              <w:pStyle w:val="a"/>
              <w:ind w:firstLineChars="0" w:firstLine="0"/>
              <w:jc w:val="center"/>
              <w:rPr>
                <w:b/>
                <w:bCs/>
                <w:sz w:val="20"/>
                <w:szCs w:val="20"/>
              </w:rPr>
            </w:pPr>
            <w:r w:rsidRPr="00B379BA">
              <w:rPr>
                <w:b/>
                <w:bCs/>
                <w:sz w:val="20"/>
                <w:szCs w:val="20"/>
              </w:rPr>
              <w:t>TBS</w:t>
            </w:r>
          </w:p>
        </w:tc>
        <w:tc>
          <w:tcPr>
            <w:tcW w:w="4899" w:type="dxa"/>
          </w:tcPr>
          <w:p w14:paraId="3DEC29F0" w14:textId="77777777" w:rsidR="00522980" w:rsidRPr="00EE6679" w:rsidRDefault="00522980" w:rsidP="00944168">
            <w:pPr>
              <w:snapToGrid w:val="0"/>
              <w:jc w:val="center"/>
            </w:pPr>
            <w:r w:rsidRPr="00EE6679">
              <w:t>256 bits</w:t>
            </w:r>
          </w:p>
        </w:tc>
      </w:tr>
      <w:tr w:rsidR="00522980" w:rsidRPr="00B379BA" w14:paraId="6EFA8421" w14:textId="77777777" w:rsidTr="002F08B6">
        <w:trPr>
          <w:jc w:val="center"/>
        </w:trPr>
        <w:tc>
          <w:tcPr>
            <w:tcW w:w="2977" w:type="dxa"/>
          </w:tcPr>
          <w:p w14:paraId="48DD4F19" w14:textId="77777777" w:rsidR="00522980" w:rsidRPr="00B379BA" w:rsidRDefault="00522980" w:rsidP="002F08B6">
            <w:pPr>
              <w:pStyle w:val="a"/>
              <w:ind w:firstLineChars="0" w:firstLine="0"/>
              <w:jc w:val="center"/>
              <w:rPr>
                <w:b/>
                <w:bCs/>
                <w:sz w:val="20"/>
                <w:szCs w:val="20"/>
              </w:rPr>
            </w:pPr>
            <w:r w:rsidRPr="00B379BA">
              <w:rPr>
                <w:b/>
                <w:bCs/>
                <w:sz w:val="20"/>
                <w:szCs w:val="20"/>
              </w:rPr>
              <w:t>Number of RUs</w:t>
            </w:r>
          </w:p>
        </w:tc>
        <w:tc>
          <w:tcPr>
            <w:tcW w:w="4899" w:type="dxa"/>
          </w:tcPr>
          <w:p w14:paraId="6D303F55" w14:textId="77777777" w:rsidR="00522980" w:rsidRPr="00EE6679" w:rsidRDefault="00522980" w:rsidP="00944168">
            <w:pPr>
              <w:snapToGrid w:val="0"/>
              <w:jc w:val="center"/>
            </w:pPr>
            <w:r w:rsidRPr="00EE6679">
              <w:t>2</w:t>
            </w:r>
          </w:p>
        </w:tc>
      </w:tr>
      <w:tr w:rsidR="00522980" w:rsidRPr="00B379BA" w14:paraId="49D09C08" w14:textId="77777777" w:rsidTr="002F08B6">
        <w:trPr>
          <w:jc w:val="center"/>
        </w:trPr>
        <w:tc>
          <w:tcPr>
            <w:tcW w:w="2977" w:type="dxa"/>
          </w:tcPr>
          <w:p w14:paraId="1BABE7B1" w14:textId="77777777" w:rsidR="00522980" w:rsidRPr="00B379BA" w:rsidRDefault="00522980" w:rsidP="002F08B6">
            <w:pPr>
              <w:pStyle w:val="a"/>
              <w:ind w:firstLineChars="0" w:firstLine="0"/>
              <w:jc w:val="center"/>
              <w:rPr>
                <w:b/>
                <w:bCs/>
                <w:sz w:val="20"/>
                <w:szCs w:val="20"/>
              </w:rPr>
            </w:pPr>
            <w:r w:rsidRPr="00B379BA">
              <w:rPr>
                <w:b/>
                <w:bCs/>
                <w:sz w:val="20"/>
                <w:szCs w:val="20"/>
              </w:rPr>
              <w:t>Number of repetitions</w:t>
            </w:r>
          </w:p>
        </w:tc>
        <w:tc>
          <w:tcPr>
            <w:tcW w:w="4899" w:type="dxa"/>
          </w:tcPr>
          <w:p w14:paraId="2CE434F6" w14:textId="77777777" w:rsidR="00522980" w:rsidRPr="00EE6679" w:rsidRDefault="00522980" w:rsidP="00944168">
            <w:pPr>
              <w:snapToGrid w:val="0"/>
              <w:jc w:val="center"/>
            </w:pPr>
            <w:r w:rsidRPr="00EE6679">
              <w:t>1</w:t>
            </w:r>
          </w:p>
        </w:tc>
      </w:tr>
      <w:tr w:rsidR="00522980" w:rsidRPr="00B379BA" w14:paraId="4D781DDD" w14:textId="77777777" w:rsidTr="002F08B6">
        <w:trPr>
          <w:jc w:val="center"/>
        </w:trPr>
        <w:tc>
          <w:tcPr>
            <w:tcW w:w="2977" w:type="dxa"/>
          </w:tcPr>
          <w:p w14:paraId="62FEB080" w14:textId="77777777" w:rsidR="00522980" w:rsidRPr="00B379BA" w:rsidRDefault="00522980" w:rsidP="002F08B6">
            <w:pPr>
              <w:pStyle w:val="a"/>
              <w:ind w:firstLineChars="0" w:firstLine="0"/>
              <w:jc w:val="center"/>
              <w:rPr>
                <w:b/>
                <w:bCs/>
                <w:sz w:val="20"/>
                <w:szCs w:val="20"/>
              </w:rPr>
            </w:pPr>
            <w:r w:rsidRPr="00B379BA">
              <w:rPr>
                <w:b/>
                <w:bCs/>
                <w:sz w:val="20"/>
                <w:szCs w:val="20"/>
              </w:rPr>
              <w:t>SNR points</w:t>
            </w:r>
          </w:p>
        </w:tc>
        <w:tc>
          <w:tcPr>
            <w:tcW w:w="4899" w:type="dxa"/>
          </w:tcPr>
          <w:p w14:paraId="5FC61748" w14:textId="77777777" w:rsidR="00522980" w:rsidRPr="00EE6679" w:rsidRDefault="00522980" w:rsidP="00944168">
            <w:pPr>
              <w:snapToGrid w:val="0"/>
              <w:jc w:val="center"/>
            </w:pPr>
            <w:r w:rsidRPr="00EE6679">
              <w:t>5, 6, 7, 8, 9, 10, 11dB</w:t>
            </w:r>
          </w:p>
        </w:tc>
      </w:tr>
    </w:tbl>
    <w:p w14:paraId="261EF502" w14:textId="77777777" w:rsidR="00522980" w:rsidRPr="00D24344" w:rsidRDefault="00522980" w:rsidP="00AD466B">
      <w:pPr>
        <w:spacing w:before="120"/>
        <w:jc w:val="both"/>
        <w:rPr>
          <w:b/>
          <w:sz w:val="22"/>
          <w:szCs w:val="22"/>
          <w:lang w:val="en-US" w:eastAsia="zh-CN"/>
        </w:rPr>
      </w:pPr>
    </w:p>
    <w:p w14:paraId="2B7BE5F8" w14:textId="50623B38" w:rsidR="00AD466B" w:rsidRPr="00D24344" w:rsidRDefault="00AD466B" w:rsidP="00AD466B">
      <w:pPr>
        <w:ind w:left="840"/>
        <w:jc w:val="center"/>
        <w:rPr>
          <w:b/>
          <w:bCs/>
          <w:lang w:val="en-US" w:eastAsia="zh-CN"/>
        </w:rPr>
      </w:pPr>
      <w:r w:rsidRPr="00D24344">
        <w:rPr>
          <w:b/>
          <w:bCs/>
          <w:lang w:val="en-US" w:eastAsia="zh-CN"/>
        </w:rPr>
        <w:t xml:space="preserve">Table </w:t>
      </w:r>
      <w:r w:rsidR="00693636" w:rsidRPr="00D24344">
        <w:rPr>
          <w:b/>
          <w:bCs/>
          <w:lang w:val="en-US" w:eastAsia="zh-CN"/>
        </w:rPr>
        <w:t>2.1-</w:t>
      </w:r>
      <w:r w:rsidR="00964BF5" w:rsidRPr="00D24344">
        <w:rPr>
          <w:b/>
          <w:bCs/>
          <w:lang w:val="en-US" w:eastAsia="zh-CN"/>
        </w:rPr>
        <w:t>5</w:t>
      </w:r>
      <w:r w:rsidRPr="00D24344">
        <w:rPr>
          <w:b/>
          <w:bCs/>
          <w:lang w:val="en-US" w:eastAsia="zh-CN"/>
        </w:rPr>
        <w:t>: Simulation assumptions for ULBC NPDSCH</w:t>
      </w:r>
    </w:p>
    <w:tbl>
      <w:tblPr>
        <w:tblW w:w="7787" w:type="dxa"/>
        <w:jc w:val="center"/>
        <w:tblCellMar>
          <w:left w:w="0" w:type="dxa"/>
          <w:right w:w="0" w:type="dxa"/>
        </w:tblCellMar>
        <w:tblLook w:val="04A0" w:firstRow="1" w:lastRow="0" w:firstColumn="1" w:lastColumn="0" w:noHBand="0" w:noVBand="1"/>
      </w:tblPr>
      <w:tblGrid>
        <w:gridCol w:w="2236"/>
        <w:gridCol w:w="2047"/>
        <w:gridCol w:w="3504"/>
      </w:tblGrid>
      <w:tr w:rsidR="00AD466B" w:rsidRPr="00D24344" w14:paraId="3A446A6D" w14:textId="77777777" w:rsidTr="002F08B6">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4B322E57" w14:textId="77777777" w:rsidR="00AD466B" w:rsidRPr="00B379BA"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5F2891E0" w14:textId="77777777" w:rsidR="00AD466B" w:rsidRPr="00D24344" w:rsidRDefault="00AD466B" w:rsidP="002F08B6">
            <w:pPr>
              <w:pStyle w:val="a"/>
              <w:ind w:firstLineChars="0" w:firstLine="0"/>
              <w:jc w:val="center"/>
              <w:rPr>
                <w:b/>
                <w:bCs/>
                <w:sz w:val="20"/>
                <w:szCs w:val="20"/>
              </w:rPr>
            </w:pPr>
            <w:r w:rsidRPr="00D24344">
              <w:rPr>
                <w:b/>
                <w:bCs/>
                <w:sz w:val="20"/>
                <w:szCs w:val="20"/>
              </w:rPr>
              <w:t>Parameter</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2712926" w14:textId="77777777" w:rsidR="00AD466B" w:rsidRPr="00D24344" w:rsidRDefault="00AD466B" w:rsidP="00741136">
            <w:pPr>
              <w:snapToGrid w:val="0"/>
              <w:jc w:val="both"/>
              <w:rPr>
                <w:rFonts w:eastAsia="宋体"/>
                <w:b/>
                <w:bCs/>
                <w:kern w:val="2"/>
                <w:lang w:val="en-US" w:eastAsia="zh-CN"/>
              </w:rPr>
            </w:pPr>
            <w:r w:rsidRPr="00D24344">
              <w:rPr>
                <w:rFonts w:eastAsia="宋体"/>
                <w:b/>
                <w:bCs/>
                <w:kern w:val="2"/>
                <w:lang w:val="en-US" w:eastAsia="zh-CN"/>
              </w:rPr>
              <w:t>value</w:t>
            </w:r>
          </w:p>
        </w:tc>
      </w:tr>
      <w:tr w:rsidR="00AD466B" w:rsidRPr="00D24344" w14:paraId="74869484" w14:textId="77777777" w:rsidTr="002F08B6">
        <w:trPr>
          <w:trHeight w:val="20"/>
          <w:jc w:val="center"/>
        </w:trPr>
        <w:tc>
          <w:tcPr>
            <w:tcW w:w="2236" w:type="dxa"/>
            <w:vMerge w:val="restart"/>
            <w:tcBorders>
              <w:top w:val="single" w:sz="8" w:space="0" w:color="000000"/>
              <w:left w:val="single" w:sz="8" w:space="0" w:color="000000"/>
              <w:right w:val="single" w:sz="8" w:space="0" w:color="000000"/>
            </w:tcBorders>
            <w:shd w:val="clear" w:color="auto" w:fill="FFFFFF" w:themeFill="background1"/>
            <w:tcMar>
              <w:top w:w="15" w:type="dxa"/>
              <w:left w:w="60" w:type="dxa"/>
              <w:bottom w:w="0" w:type="dxa"/>
              <w:right w:w="60" w:type="dxa"/>
            </w:tcMar>
          </w:tcPr>
          <w:p w14:paraId="6DB3A658" w14:textId="77777777" w:rsidR="00AD466B" w:rsidRPr="00D24344" w:rsidRDefault="00AD466B" w:rsidP="002F08B6">
            <w:pPr>
              <w:pStyle w:val="a"/>
              <w:ind w:firstLineChars="0" w:firstLine="0"/>
              <w:jc w:val="center"/>
              <w:rPr>
                <w:b/>
                <w:bCs/>
                <w:sz w:val="20"/>
                <w:szCs w:val="20"/>
              </w:rPr>
            </w:pPr>
            <w:r w:rsidRPr="00D24344">
              <w:rPr>
                <w:b/>
                <w:bCs/>
                <w:sz w:val="20"/>
                <w:szCs w:val="20"/>
              </w:rPr>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20017A80" w14:textId="77777777" w:rsidR="00AD466B" w:rsidRPr="00D24344" w:rsidRDefault="00AD466B" w:rsidP="002F08B6">
            <w:pPr>
              <w:pStyle w:val="a"/>
              <w:ind w:firstLineChars="0" w:firstLine="0"/>
              <w:jc w:val="center"/>
              <w:rPr>
                <w:b/>
                <w:bCs/>
                <w:sz w:val="20"/>
                <w:szCs w:val="20"/>
              </w:rPr>
            </w:pPr>
            <w:r w:rsidRPr="00D24344">
              <w:rPr>
                <w:b/>
                <w:bCs/>
                <w:sz w:val="20"/>
                <w:szCs w:val="20"/>
              </w:rPr>
              <w:t>orbit</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C55624" w14:textId="77777777" w:rsidR="00AD466B" w:rsidRPr="00D24344" w:rsidRDefault="00AD466B" w:rsidP="00741136">
            <w:pPr>
              <w:snapToGrid w:val="0"/>
            </w:pPr>
            <w:r w:rsidRPr="00D24344">
              <w:t>GEO</w:t>
            </w:r>
          </w:p>
        </w:tc>
      </w:tr>
      <w:tr w:rsidR="00AD466B" w:rsidRPr="00D24344" w14:paraId="160AE316"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69FC8C74"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18A52BC3" w14:textId="77777777" w:rsidR="00AD466B" w:rsidRPr="00D24344" w:rsidRDefault="00AD466B" w:rsidP="002F08B6">
            <w:pPr>
              <w:pStyle w:val="a"/>
              <w:ind w:firstLineChars="0" w:firstLine="0"/>
              <w:jc w:val="center"/>
              <w:rPr>
                <w:b/>
                <w:bCs/>
                <w:sz w:val="20"/>
                <w:szCs w:val="20"/>
              </w:rPr>
            </w:pPr>
            <w:r w:rsidRPr="00D24344">
              <w:rPr>
                <w:b/>
                <w:bCs/>
                <w:sz w:val="20"/>
                <w:szCs w:val="20"/>
              </w:rPr>
              <w:t xml:space="preserve">Elevation angle </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38CA7B7" w14:textId="72E435E7" w:rsidR="00AD466B" w:rsidRPr="00D24344" w:rsidRDefault="00AD466B" w:rsidP="00741136">
            <w:pPr>
              <w:snapToGrid w:val="0"/>
              <w:rPr>
                <w:lang w:eastAsia="zh-CN"/>
              </w:rPr>
            </w:pPr>
            <w:bookmarkStart w:id="2" w:name="OLE_LINK3"/>
            <w:r w:rsidRPr="00D24344">
              <w:rPr>
                <w:lang w:eastAsia="zh-CN"/>
              </w:rPr>
              <w:t>50 degree</w:t>
            </w:r>
            <w:bookmarkEnd w:id="2"/>
          </w:p>
        </w:tc>
      </w:tr>
      <w:tr w:rsidR="00AD466B" w:rsidRPr="00D24344" w14:paraId="1E3B7889" w14:textId="77777777" w:rsidTr="002F08B6">
        <w:trPr>
          <w:trHeight w:val="20"/>
          <w:jc w:val="center"/>
        </w:trPr>
        <w:tc>
          <w:tcPr>
            <w:tcW w:w="2236" w:type="dxa"/>
            <w:vMerge w:val="restart"/>
            <w:tcBorders>
              <w:top w:val="single" w:sz="8" w:space="0" w:color="000000"/>
              <w:left w:val="single" w:sz="8" w:space="0" w:color="000000"/>
              <w:right w:val="single" w:sz="8" w:space="0" w:color="000000"/>
            </w:tcBorders>
            <w:shd w:val="clear" w:color="auto" w:fill="FFFFFF" w:themeFill="background1"/>
            <w:tcMar>
              <w:top w:w="15" w:type="dxa"/>
              <w:left w:w="60" w:type="dxa"/>
              <w:bottom w:w="0" w:type="dxa"/>
              <w:right w:w="60" w:type="dxa"/>
            </w:tcMar>
            <w:hideMark/>
          </w:tcPr>
          <w:p w14:paraId="3AB68109" w14:textId="77777777" w:rsidR="00AD466B" w:rsidRPr="00D24344" w:rsidRDefault="00AD466B" w:rsidP="002F08B6">
            <w:pPr>
              <w:pStyle w:val="a"/>
              <w:ind w:firstLineChars="0" w:firstLine="0"/>
              <w:jc w:val="center"/>
              <w:rPr>
                <w:b/>
                <w:bCs/>
                <w:sz w:val="20"/>
                <w:szCs w:val="20"/>
              </w:rPr>
            </w:pPr>
            <w:r w:rsidRPr="00D24344">
              <w:rPr>
                <w:b/>
                <w:bCs/>
                <w:sz w:val="20"/>
                <w:szCs w:val="20"/>
              </w:rPr>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0680F909" w14:textId="77777777" w:rsidR="00AD466B" w:rsidRPr="00D24344" w:rsidRDefault="00AD466B" w:rsidP="002F08B6">
            <w:pPr>
              <w:pStyle w:val="a"/>
              <w:ind w:firstLineChars="0" w:firstLine="0"/>
              <w:jc w:val="center"/>
              <w:rPr>
                <w:b/>
                <w:bCs/>
                <w:sz w:val="20"/>
                <w:szCs w:val="20"/>
              </w:rPr>
            </w:pPr>
            <w:r w:rsidRPr="00D24344">
              <w:rPr>
                <w:b/>
                <w:bCs/>
                <w:sz w:val="20"/>
                <w:szCs w:val="20"/>
              </w:rPr>
              <w:t>carrier frequency</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CDE7BAE" w14:textId="77777777" w:rsidR="00AD466B" w:rsidRPr="00D24344" w:rsidRDefault="00AD466B" w:rsidP="00741136">
            <w:pPr>
              <w:snapToGrid w:val="0"/>
            </w:pPr>
            <w:r w:rsidRPr="00D24344">
              <w:t>2 GHz</w:t>
            </w:r>
          </w:p>
        </w:tc>
      </w:tr>
      <w:tr w:rsidR="00AD466B" w:rsidRPr="00D24344" w14:paraId="45192B68"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hideMark/>
          </w:tcPr>
          <w:p w14:paraId="6A8BEDB1"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152A9BE9" w14:textId="77777777" w:rsidR="00AD466B" w:rsidRPr="00D24344" w:rsidRDefault="00AD466B" w:rsidP="002F08B6">
            <w:pPr>
              <w:pStyle w:val="a"/>
              <w:ind w:firstLineChars="0" w:firstLine="0"/>
              <w:jc w:val="center"/>
              <w:rPr>
                <w:b/>
                <w:bCs/>
                <w:sz w:val="20"/>
                <w:szCs w:val="20"/>
              </w:rPr>
            </w:pPr>
            <w:r w:rsidRPr="00D24344">
              <w:rPr>
                <w:b/>
                <w:bCs/>
                <w:sz w:val="20"/>
                <w:szCs w:val="20"/>
              </w:rPr>
              <w:t>Channel model</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EABEFBF" w14:textId="77777777" w:rsidR="00AD466B" w:rsidRPr="00D24344" w:rsidRDefault="00AD466B" w:rsidP="00741136">
            <w:pPr>
              <w:snapToGrid w:val="0"/>
            </w:pPr>
            <w:r w:rsidRPr="00D24344">
              <w:t>NTN-TDL-C</w:t>
            </w:r>
          </w:p>
        </w:tc>
      </w:tr>
      <w:tr w:rsidR="00AD466B" w:rsidRPr="00D24344" w14:paraId="74B9444C"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tcPr>
          <w:p w14:paraId="71A31762"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18C50C4E" w14:textId="77777777" w:rsidR="00AD466B" w:rsidRPr="00D24344" w:rsidRDefault="00AD466B" w:rsidP="002F08B6">
            <w:pPr>
              <w:pStyle w:val="a"/>
              <w:ind w:firstLineChars="0" w:firstLine="0"/>
              <w:jc w:val="center"/>
              <w:rPr>
                <w:b/>
                <w:bCs/>
                <w:sz w:val="20"/>
                <w:szCs w:val="20"/>
              </w:rPr>
            </w:pPr>
            <w:r w:rsidRPr="00D24344">
              <w:rPr>
                <w:b/>
                <w:bCs/>
                <w:sz w:val="20"/>
                <w:szCs w:val="20"/>
              </w:rPr>
              <w:t xml:space="preserve">Doppler spread </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A75CFFF" w14:textId="77777777" w:rsidR="00AD466B" w:rsidRPr="00D24344" w:rsidRDefault="00AD466B" w:rsidP="00741136">
            <w:pPr>
              <w:snapToGrid w:val="0"/>
            </w:pPr>
            <w:r w:rsidRPr="00D24344">
              <w:t>5 Hz</w:t>
            </w:r>
          </w:p>
        </w:tc>
      </w:tr>
      <w:tr w:rsidR="00AD466B" w:rsidRPr="00D24344" w14:paraId="492A3D40"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hideMark/>
          </w:tcPr>
          <w:p w14:paraId="027E0F93"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39282689" w14:textId="77777777" w:rsidR="00AD466B" w:rsidRPr="00D24344" w:rsidRDefault="00AD466B" w:rsidP="002F08B6">
            <w:pPr>
              <w:pStyle w:val="a"/>
              <w:ind w:firstLineChars="0" w:firstLine="0"/>
              <w:jc w:val="center"/>
              <w:rPr>
                <w:b/>
                <w:bCs/>
                <w:sz w:val="20"/>
                <w:szCs w:val="20"/>
              </w:rPr>
            </w:pPr>
            <w:r w:rsidRPr="00D24344">
              <w:rPr>
                <w:b/>
                <w:bCs/>
                <w:sz w:val="20"/>
                <w:szCs w:val="20"/>
              </w:rPr>
              <w:t>FO/TO</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45B2F16" w14:textId="77777777" w:rsidR="00AD466B" w:rsidRPr="00D24344" w:rsidRDefault="00AD466B" w:rsidP="00741136">
            <w:pPr>
              <w:snapToGrid w:val="0"/>
              <w:rPr>
                <w:color w:val="FF0000"/>
              </w:rPr>
            </w:pPr>
            <w:r w:rsidRPr="00D24344">
              <w:t>Not assumed</w:t>
            </w:r>
            <w:r w:rsidRPr="00D24344">
              <w:rPr>
                <w:color w:val="FF0000"/>
              </w:rPr>
              <w:t xml:space="preserve"> </w:t>
            </w:r>
          </w:p>
        </w:tc>
      </w:tr>
      <w:tr w:rsidR="00AD466B" w:rsidRPr="00D24344" w14:paraId="5CDC0A70" w14:textId="77777777" w:rsidTr="002F08B6">
        <w:trPr>
          <w:trHeight w:val="20"/>
          <w:jc w:val="center"/>
        </w:trPr>
        <w:tc>
          <w:tcPr>
            <w:tcW w:w="2236" w:type="dxa"/>
            <w:vMerge w:val="restart"/>
            <w:tcBorders>
              <w:top w:val="single" w:sz="8" w:space="0" w:color="000000"/>
              <w:left w:val="single" w:sz="8" w:space="0" w:color="000000"/>
              <w:right w:val="single" w:sz="8" w:space="0" w:color="000000"/>
            </w:tcBorders>
            <w:shd w:val="clear" w:color="auto" w:fill="FFFFFF" w:themeFill="background1"/>
            <w:tcMar>
              <w:top w:w="15" w:type="dxa"/>
              <w:left w:w="60" w:type="dxa"/>
              <w:bottom w:w="0" w:type="dxa"/>
              <w:right w:w="60" w:type="dxa"/>
            </w:tcMar>
          </w:tcPr>
          <w:p w14:paraId="747CAD6B" w14:textId="77777777" w:rsidR="00AD466B" w:rsidRPr="00D24344" w:rsidRDefault="00AD466B" w:rsidP="002F08B6">
            <w:pPr>
              <w:pStyle w:val="a"/>
              <w:ind w:firstLineChars="0" w:firstLine="0"/>
              <w:jc w:val="center"/>
              <w:rPr>
                <w:b/>
                <w:bCs/>
                <w:sz w:val="20"/>
                <w:szCs w:val="20"/>
              </w:rPr>
            </w:pPr>
            <w:r w:rsidRPr="00D24344">
              <w:rPr>
                <w:b/>
                <w:bCs/>
                <w:sz w:val="20"/>
                <w:szCs w:val="20"/>
              </w:rPr>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6E15D4A9" w14:textId="77777777" w:rsidR="00AD466B" w:rsidRPr="00D24344" w:rsidRDefault="00AD466B" w:rsidP="002F08B6">
            <w:pPr>
              <w:pStyle w:val="a"/>
              <w:ind w:firstLineChars="0" w:firstLine="0"/>
              <w:jc w:val="center"/>
              <w:rPr>
                <w:b/>
                <w:bCs/>
                <w:sz w:val="20"/>
                <w:szCs w:val="20"/>
              </w:rPr>
            </w:pPr>
            <w:r w:rsidRPr="00D24344">
              <w:rPr>
                <w:b/>
                <w:bCs/>
                <w:sz w:val="20"/>
                <w:szCs w:val="20"/>
              </w:rPr>
              <w:t>Physical channel</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68C3BB9" w14:textId="77777777" w:rsidR="00AD466B" w:rsidRPr="00D24344" w:rsidRDefault="00AD466B" w:rsidP="00741136">
            <w:pPr>
              <w:snapToGrid w:val="0"/>
            </w:pPr>
            <w:r w:rsidRPr="00D24344">
              <w:t>NPDSCH</w:t>
            </w:r>
          </w:p>
        </w:tc>
      </w:tr>
      <w:tr w:rsidR="00AD466B" w:rsidRPr="00D24344" w14:paraId="42A31353"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tcMar>
              <w:top w:w="15" w:type="dxa"/>
              <w:left w:w="60" w:type="dxa"/>
              <w:bottom w:w="0" w:type="dxa"/>
              <w:right w:w="60" w:type="dxa"/>
            </w:tcMar>
            <w:hideMark/>
          </w:tcPr>
          <w:p w14:paraId="0089498D"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2DD7580D" w14:textId="77777777" w:rsidR="00AD466B" w:rsidRPr="00D24344" w:rsidRDefault="00AD466B" w:rsidP="002F08B6">
            <w:pPr>
              <w:pStyle w:val="a"/>
              <w:ind w:firstLineChars="0" w:firstLine="0"/>
              <w:jc w:val="center"/>
              <w:rPr>
                <w:b/>
                <w:bCs/>
                <w:sz w:val="20"/>
                <w:szCs w:val="20"/>
              </w:rPr>
            </w:pPr>
            <w:r w:rsidRPr="00D24344">
              <w:rPr>
                <w:b/>
                <w:bCs/>
                <w:sz w:val="20"/>
                <w:szCs w:val="20"/>
              </w:rPr>
              <w:t>SCS</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959BC8C" w14:textId="77777777" w:rsidR="00AD466B" w:rsidRPr="00D24344" w:rsidRDefault="00AD466B" w:rsidP="00741136">
            <w:pPr>
              <w:snapToGrid w:val="0"/>
            </w:pPr>
            <w:r w:rsidRPr="00D24344">
              <w:t>15 kHz</w:t>
            </w:r>
          </w:p>
        </w:tc>
      </w:tr>
      <w:tr w:rsidR="00AD466B" w:rsidRPr="00D24344" w14:paraId="040A0293"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hideMark/>
          </w:tcPr>
          <w:p w14:paraId="05292BD3"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1782FADF" w14:textId="77777777" w:rsidR="00AD466B" w:rsidRPr="00D24344" w:rsidRDefault="00AD466B" w:rsidP="002F08B6">
            <w:pPr>
              <w:pStyle w:val="a"/>
              <w:ind w:firstLineChars="0" w:firstLine="0"/>
              <w:jc w:val="center"/>
              <w:rPr>
                <w:b/>
                <w:bCs/>
                <w:sz w:val="20"/>
                <w:szCs w:val="20"/>
              </w:rPr>
            </w:pPr>
            <w:r w:rsidRPr="00D24344">
              <w:rPr>
                <w:b/>
                <w:bCs/>
                <w:sz w:val="20"/>
                <w:szCs w:val="20"/>
              </w:rPr>
              <w:t>Number of tones</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6DEFFDA" w14:textId="77777777" w:rsidR="00AD466B" w:rsidRPr="00D24344" w:rsidRDefault="00AD466B" w:rsidP="00741136">
            <w:pPr>
              <w:snapToGrid w:val="0"/>
            </w:pPr>
            <w:r w:rsidRPr="00D24344">
              <w:t>12</w:t>
            </w:r>
          </w:p>
        </w:tc>
      </w:tr>
      <w:tr w:rsidR="00AD466B" w:rsidRPr="00D24344" w14:paraId="6E35F88C"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hideMark/>
          </w:tcPr>
          <w:p w14:paraId="0F11739C"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2B8CCF9C" w14:textId="77777777" w:rsidR="00AD466B" w:rsidRPr="00D24344" w:rsidRDefault="00AD466B" w:rsidP="002F08B6">
            <w:pPr>
              <w:pStyle w:val="a"/>
              <w:ind w:firstLineChars="0" w:firstLine="0"/>
              <w:jc w:val="center"/>
              <w:rPr>
                <w:b/>
                <w:bCs/>
                <w:sz w:val="20"/>
                <w:szCs w:val="20"/>
              </w:rPr>
            </w:pPr>
            <w:r w:rsidRPr="00D24344">
              <w:rPr>
                <w:b/>
                <w:bCs/>
                <w:sz w:val="20"/>
                <w:szCs w:val="20"/>
              </w:rPr>
              <w:t>Waveform</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4056664" w14:textId="77777777" w:rsidR="00AD466B" w:rsidRPr="00D24344" w:rsidRDefault="00AD466B" w:rsidP="00741136">
            <w:pPr>
              <w:snapToGrid w:val="0"/>
            </w:pPr>
            <w:r w:rsidRPr="00D24344">
              <w:t>OFDM</w:t>
            </w:r>
          </w:p>
        </w:tc>
      </w:tr>
      <w:tr w:rsidR="00AD466B" w:rsidRPr="00D24344" w14:paraId="53728AF3"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tcPr>
          <w:p w14:paraId="278CF41E"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657DF40B" w14:textId="77777777" w:rsidR="00AD466B" w:rsidRPr="00D24344" w:rsidRDefault="00AD466B" w:rsidP="002F08B6">
            <w:pPr>
              <w:pStyle w:val="a"/>
              <w:ind w:firstLineChars="0" w:firstLine="0"/>
              <w:jc w:val="center"/>
              <w:rPr>
                <w:b/>
                <w:bCs/>
                <w:sz w:val="20"/>
                <w:szCs w:val="20"/>
              </w:rPr>
            </w:pPr>
            <w:r w:rsidRPr="00D24344">
              <w:rPr>
                <w:b/>
                <w:bCs/>
                <w:sz w:val="20"/>
                <w:szCs w:val="20"/>
              </w:rPr>
              <w:t xml:space="preserve">Antenna number </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083F56" w14:textId="77777777" w:rsidR="00AD466B" w:rsidRPr="00D24344" w:rsidRDefault="00AD466B" w:rsidP="00741136">
            <w:pPr>
              <w:snapToGrid w:val="0"/>
            </w:pPr>
            <w:r w:rsidRPr="00D24344">
              <w:t>1</w:t>
            </w:r>
          </w:p>
        </w:tc>
      </w:tr>
      <w:tr w:rsidR="00AD466B" w:rsidRPr="00D24344" w14:paraId="174714A9"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vAlign w:val="center"/>
            <w:hideMark/>
          </w:tcPr>
          <w:p w14:paraId="6C497BC5"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5A1E1932" w14:textId="77777777" w:rsidR="00AD466B" w:rsidRPr="00D24344" w:rsidRDefault="00AD466B" w:rsidP="002F08B6">
            <w:pPr>
              <w:pStyle w:val="a"/>
              <w:ind w:firstLineChars="0" w:firstLine="0"/>
              <w:jc w:val="center"/>
              <w:rPr>
                <w:b/>
                <w:bCs/>
                <w:sz w:val="20"/>
                <w:szCs w:val="20"/>
              </w:rPr>
            </w:pPr>
            <w:r w:rsidRPr="00D24344">
              <w:rPr>
                <w:b/>
                <w:bCs/>
                <w:sz w:val="20"/>
                <w:szCs w:val="20"/>
              </w:rPr>
              <w:t>MIMO scheme</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FB96AE8" w14:textId="77777777" w:rsidR="00AD466B" w:rsidRPr="00D24344" w:rsidRDefault="00AD466B" w:rsidP="00741136">
            <w:pPr>
              <w:snapToGrid w:val="0"/>
            </w:pPr>
            <w:r w:rsidRPr="00D24344">
              <w:t>SISO</w:t>
            </w:r>
          </w:p>
        </w:tc>
      </w:tr>
      <w:tr w:rsidR="00AD466B" w:rsidRPr="00D24344" w14:paraId="4491498D"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1CF04AB9"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496F5EF1" w14:textId="77777777" w:rsidR="00AD466B" w:rsidRPr="00D24344" w:rsidRDefault="00AD466B" w:rsidP="002F08B6">
            <w:pPr>
              <w:pStyle w:val="a"/>
              <w:ind w:firstLineChars="0" w:firstLine="0"/>
              <w:jc w:val="center"/>
              <w:rPr>
                <w:b/>
                <w:bCs/>
                <w:sz w:val="20"/>
                <w:szCs w:val="20"/>
              </w:rPr>
            </w:pPr>
            <w:r w:rsidRPr="00D24344">
              <w:rPr>
                <w:b/>
                <w:bCs/>
                <w:sz w:val="20"/>
                <w:szCs w:val="20"/>
              </w:rPr>
              <w:t>#symbols per subframe</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09A252F" w14:textId="77777777" w:rsidR="00AD466B" w:rsidRPr="00D24344" w:rsidRDefault="00AD466B" w:rsidP="00741136">
            <w:pPr>
              <w:snapToGrid w:val="0"/>
            </w:pPr>
            <w:r w:rsidRPr="00D24344">
              <w:t>14</w:t>
            </w:r>
          </w:p>
        </w:tc>
      </w:tr>
      <w:tr w:rsidR="00AD466B" w:rsidRPr="00D24344" w14:paraId="7121C8DA"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14BF7905"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109283A5" w14:textId="77777777" w:rsidR="00AD466B" w:rsidRPr="00D24344" w:rsidRDefault="00AD466B" w:rsidP="002F08B6">
            <w:pPr>
              <w:pStyle w:val="a"/>
              <w:ind w:firstLineChars="0" w:firstLine="0"/>
              <w:jc w:val="center"/>
              <w:rPr>
                <w:b/>
                <w:bCs/>
                <w:sz w:val="20"/>
                <w:szCs w:val="20"/>
              </w:rPr>
            </w:pPr>
            <w:r w:rsidRPr="00D24344">
              <w:rPr>
                <w:b/>
                <w:bCs/>
                <w:sz w:val="20"/>
                <w:szCs w:val="20"/>
              </w:rPr>
              <w:t>Number of subframes</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107B6" w14:textId="77777777" w:rsidR="00AD466B" w:rsidRPr="00D24344" w:rsidRDefault="00AD466B" w:rsidP="00741136">
            <w:pPr>
              <w:snapToGrid w:val="0"/>
            </w:pPr>
            <w:r w:rsidRPr="00D24344">
              <w:t>4</w:t>
            </w:r>
          </w:p>
        </w:tc>
      </w:tr>
      <w:tr w:rsidR="00AD466B" w:rsidRPr="00D24344" w14:paraId="1CAF89D7"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38233713"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3A04B2B0" w14:textId="77777777" w:rsidR="00AD466B" w:rsidRPr="00D24344" w:rsidRDefault="00AD466B" w:rsidP="002F08B6">
            <w:pPr>
              <w:pStyle w:val="a"/>
              <w:ind w:firstLineChars="0" w:firstLine="0"/>
              <w:jc w:val="center"/>
              <w:rPr>
                <w:b/>
                <w:bCs/>
                <w:sz w:val="20"/>
                <w:szCs w:val="20"/>
              </w:rPr>
            </w:pPr>
            <w:r w:rsidRPr="00D24344">
              <w:rPr>
                <w:b/>
                <w:bCs/>
                <w:sz w:val="20"/>
                <w:szCs w:val="20"/>
              </w:rPr>
              <w:t>Number of repetitions</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47DB28" w14:textId="77777777" w:rsidR="00AD466B" w:rsidRPr="00D24344" w:rsidRDefault="00AD466B" w:rsidP="00741136">
            <w:pPr>
              <w:snapToGrid w:val="0"/>
            </w:pPr>
            <w:r w:rsidRPr="00D24344">
              <w:t>2</w:t>
            </w:r>
          </w:p>
        </w:tc>
      </w:tr>
      <w:tr w:rsidR="00AD466B" w:rsidRPr="00D24344" w14:paraId="0A81E9FF"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1547BDB2"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7C451F2A" w14:textId="77777777" w:rsidR="00AD466B" w:rsidRPr="00D24344" w:rsidRDefault="00AD466B" w:rsidP="002F08B6">
            <w:pPr>
              <w:pStyle w:val="a"/>
              <w:ind w:firstLineChars="0" w:firstLine="0"/>
              <w:jc w:val="center"/>
              <w:rPr>
                <w:b/>
                <w:bCs/>
                <w:sz w:val="20"/>
                <w:szCs w:val="20"/>
              </w:rPr>
            </w:pPr>
            <w:r w:rsidRPr="00D24344">
              <w:rPr>
                <w:b/>
                <w:bCs/>
                <w:sz w:val="20"/>
                <w:szCs w:val="20"/>
              </w:rPr>
              <w:t>TBS</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2C995BB" w14:textId="19070C63" w:rsidR="00AD466B" w:rsidRPr="00D24344" w:rsidRDefault="00AD466B" w:rsidP="00741136">
            <w:pPr>
              <w:snapToGrid w:val="0"/>
            </w:pPr>
            <w:r w:rsidRPr="00D24344">
              <w:rPr>
                <w:lang w:eastAsia="zh-CN"/>
              </w:rPr>
              <w:t>144 bits</w:t>
            </w:r>
            <w:r w:rsidR="00D06E4E" w:rsidRPr="00D24344">
              <w:rPr>
                <w:lang w:eastAsia="zh-CN"/>
              </w:rPr>
              <w:t>, 256 bits</w:t>
            </w:r>
          </w:p>
        </w:tc>
      </w:tr>
      <w:tr w:rsidR="00AD466B" w:rsidRPr="00D24344" w14:paraId="602F655A"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34FAA4EC" w14:textId="77777777" w:rsidR="00AD466B" w:rsidRPr="00D24344" w:rsidRDefault="00AD466B" w:rsidP="002F08B6">
            <w:pPr>
              <w:pStyle w:val="a"/>
              <w:ind w:firstLineChars="0" w:firstLine="0"/>
              <w:jc w:val="center"/>
              <w:rPr>
                <w:b/>
                <w:bCs/>
                <w:sz w:val="20"/>
                <w:szCs w:val="20"/>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0E95AE92" w14:textId="77777777" w:rsidR="00AD466B" w:rsidRPr="00D24344" w:rsidRDefault="00AD466B" w:rsidP="002F08B6">
            <w:pPr>
              <w:pStyle w:val="a"/>
              <w:ind w:firstLineChars="0" w:firstLine="0"/>
              <w:jc w:val="center"/>
              <w:rPr>
                <w:b/>
                <w:bCs/>
                <w:sz w:val="20"/>
                <w:szCs w:val="20"/>
              </w:rPr>
            </w:pPr>
            <w:r w:rsidRPr="00D24344">
              <w:rPr>
                <w:b/>
                <w:bCs/>
                <w:sz w:val="20"/>
                <w:szCs w:val="20"/>
              </w:rPr>
              <w:t>Voice bundling period</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56CE27" w14:textId="77777777" w:rsidR="00AD466B" w:rsidRPr="00D24344" w:rsidRDefault="00AD466B" w:rsidP="00741136">
            <w:pPr>
              <w:snapToGrid w:val="0"/>
            </w:pPr>
            <w:r w:rsidRPr="00D24344">
              <w:t>80ms</w:t>
            </w:r>
          </w:p>
        </w:tc>
      </w:tr>
      <w:tr w:rsidR="00AD466B" w:rsidRPr="00D24344" w14:paraId="4762D93A"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tcPr>
          <w:p w14:paraId="15501237" w14:textId="77777777" w:rsidR="00AD466B" w:rsidRPr="00D24344" w:rsidRDefault="00AD466B" w:rsidP="00741136">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3BD781FA"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Modulation order</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A21DEC" w14:textId="77777777" w:rsidR="00AD466B" w:rsidRPr="00D24344" w:rsidRDefault="00AD466B" w:rsidP="00741136">
            <w:pPr>
              <w:snapToGrid w:val="0"/>
            </w:pPr>
            <w:r w:rsidRPr="00D24344">
              <w:t>QPSK</w:t>
            </w:r>
          </w:p>
        </w:tc>
      </w:tr>
      <w:tr w:rsidR="00AD466B" w:rsidRPr="00D24344" w14:paraId="4C03741C" w14:textId="77777777" w:rsidTr="002F08B6">
        <w:trPr>
          <w:trHeight w:val="20"/>
          <w:jc w:val="center"/>
        </w:trPr>
        <w:tc>
          <w:tcPr>
            <w:tcW w:w="2236" w:type="dxa"/>
            <w:vMerge w:val="restart"/>
            <w:tcBorders>
              <w:top w:val="single" w:sz="8" w:space="0" w:color="000000"/>
              <w:left w:val="single" w:sz="8" w:space="0" w:color="000000"/>
              <w:right w:val="single" w:sz="8" w:space="0" w:color="000000"/>
            </w:tcBorders>
            <w:shd w:val="clear" w:color="auto" w:fill="FFFFFF" w:themeFill="background1"/>
            <w:tcMar>
              <w:top w:w="15" w:type="dxa"/>
              <w:left w:w="60" w:type="dxa"/>
              <w:bottom w:w="0" w:type="dxa"/>
              <w:right w:w="60" w:type="dxa"/>
            </w:tcMar>
          </w:tcPr>
          <w:p w14:paraId="36344E87"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0FB55D53"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Antenna number</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BC9E92F" w14:textId="77777777" w:rsidR="00AD466B" w:rsidRPr="00D24344" w:rsidRDefault="00AD466B" w:rsidP="00741136">
            <w:pPr>
              <w:snapToGrid w:val="0"/>
            </w:pPr>
            <w:r w:rsidRPr="00D24344">
              <w:t xml:space="preserve">1 </w:t>
            </w:r>
          </w:p>
        </w:tc>
      </w:tr>
      <w:tr w:rsidR="00AD466B" w:rsidRPr="00D24344" w14:paraId="35203C5C"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tcMar>
              <w:top w:w="15" w:type="dxa"/>
              <w:left w:w="60" w:type="dxa"/>
              <w:bottom w:w="0" w:type="dxa"/>
              <w:right w:w="60" w:type="dxa"/>
            </w:tcMar>
            <w:hideMark/>
          </w:tcPr>
          <w:p w14:paraId="3B8A2D50" w14:textId="77777777" w:rsidR="00AD466B" w:rsidRPr="00D24344" w:rsidRDefault="00AD466B" w:rsidP="00741136">
            <w:pPr>
              <w:snapToGrid w:val="0"/>
              <w:rPr>
                <w:rFonts w:eastAsia="宋体"/>
                <w:b/>
                <w:bCs/>
                <w:kern w:val="2"/>
                <w:lang w:val="en-US" w:eastAsia="zh-CN"/>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3EF9396B"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Receiver algorithm</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A1C922A" w14:textId="77777777" w:rsidR="00AD466B" w:rsidRPr="00D24344" w:rsidRDefault="00AD466B" w:rsidP="00741136">
            <w:pPr>
              <w:snapToGrid w:val="0"/>
            </w:pPr>
            <w:r w:rsidRPr="00D24344">
              <w:t>MMSE</w:t>
            </w:r>
          </w:p>
        </w:tc>
      </w:tr>
      <w:tr w:rsidR="00AD466B" w:rsidRPr="00D24344" w14:paraId="4F62B96B" w14:textId="77777777" w:rsidTr="002F08B6">
        <w:trPr>
          <w:trHeight w:val="20"/>
          <w:jc w:val="center"/>
        </w:trPr>
        <w:tc>
          <w:tcPr>
            <w:tcW w:w="2236" w:type="dxa"/>
            <w:vMerge/>
            <w:tcBorders>
              <w:left w:val="single" w:sz="8" w:space="0" w:color="000000"/>
              <w:right w:val="single" w:sz="8" w:space="0" w:color="000000"/>
            </w:tcBorders>
            <w:shd w:val="clear" w:color="auto" w:fill="FFFFFF" w:themeFill="background1"/>
            <w:tcMar>
              <w:top w:w="15" w:type="dxa"/>
              <w:left w:w="60" w:type="dxa"/>
              <w:bottom w:w="0" w:type="dxa"/>
              <w:right w:w="60" w:type="dxa"/>
            </w:tcMar>
          </w:tcPr>
          <w:p w14:paraId="30B86CDD" w14:textId="77777777" w:rsidR="00AD466B" w:rsidRPr="00D24344" w:rsidRDefault="00AD466B" w:rsidP="00741136">
            <w:pPr>
              <w:snapToGrid w:val="0"/>
              <w:rPr>
                <w:rFonts w:eastAsia="宋体"/>
                <w:b/>
                <w:bCs/>
                <w:kern w:val="2"/>
                <w:lang w:val="en-US" w:eastAsia="zh-CN"/>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tcPr>
          <w:p w14:paraId="2E353327"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NRS-bundling</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9F822FA" w14:textId="77777777" w:rsidR="00AD466B" w:rsidRPr="00D24344" w:rsidRDefault="00AD466B" w:rsidP="00741136">
            <w:pPr>
              <w:snapToGrid w:val="0"/>
            </w:pPr>
            <w:r w:rsidRPr="00D24344">
              <w:t xml:space="preserve">Assumed </w:t>
            </w:r>
          </w:p>
        </w:tc>
      </w:tr>
      <w:tr w:rsidR="00AD466B" w:rsidRPr="00D24344" w14:paraId="3DF15D70" w14:textId="77777777" w:rsidTr="002F08B6">
        <w:trPr>
          <w:trHeight w:val="20"/>
          <w:jc w:val="center"/>
        </w:trPr>
        <w:tc>
          <w:tcPr>
            <w:tcW w:w="2236" w:type="dxa"/>
            <w:vMerge/>
            <w:tcBorders>
              <w:left w:val="single" w:sz="8" w:space="0" w:color="000000"/>
              <w:bottom w:val="single" w:sz="8" w:space="0" w:color="000000"/>
              <w:right w:val="single" w:sz="8" w:space="0" w:color="000000"/>
            </w:tcBorders>
            <w:shd w:val="clear" w:color="auto" w:fill="FFFFFF" w:themeFill="background1"/>
            <w:vAlign w:val="center"/>
            <w:hideMark/>
          </w:tcPr>
          <w:p w14:paraId="19702D98" w14:textId="77777777" w:rsidR="00AD466B" w:rsidRPr="00D24344" w:rsidRDefault="00AD466B" w:rsidP="00741136">
            <w:pPr>
              <w:snapToGrid w:val="0"/>
              <w:rPr>
                <w:rFonts w:eastAsia="宋体"/>
                <w:b/>
                <w:bCs/>
                <w:kern w:val="2"/>
                <w:lang w:val="en-US" w:eastAsia="zh-CN"/>
              </w:rPr>
            </w:pP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7F91CD06"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Channel estimation</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77350D9" w14:textId="77777777" w:rsidR="00AD466B" w:rsidRPr="00D24344" w:rsidRDefault="00AD466B" w:rsidP="00741136">
            <w:pPr>
              <w:snapToGrid w:val="0"/>
            </w:pPr>
            <w:r w:rsidRPr="00D24344">
              <w:t xml:space="preserve">Real channel estimation with all slots NRS-bundling </w:t>
            </w:r>
          </w:p>
        </w:tc>
      </w:tr>
      <w:tr w:rsidR="00AD466B" w:rsidRPr="00D24344" w14:paraId="2CF83E1F" w14:textId="77777777" w:rsidTr="002F08B6">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6F9A6BE6"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KPI</w:t>
            </w:r>
          </w:p>
        </w:tc>
        <w:tc>
          <w:tcPr>
            <w:tcW w:w="204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60" w:type="dxa"/>
              <w:bottom w:w="0" w:type="dxa"/>
              <w:right w:w="60" w:type="dxa"/>
            </w:tcMar>
            <w:hideMark/>
          </w:tcPr>
          <w:p w14:paraId="122A4B12" w14:textId="77777777" w:rsidR="00AD466B" w:rsidRPr="00D24344" w:rsidRDefault="00AD466B" w:rsidP="00741136">
            <w:pPr>
              <w:snapToGrid w:val="0"/>
              <w:rPr>
                <w:rFonts w:eastAsia="宋体"/>
                <w:b/>
                <w:bCs/>
                <w:kern w:val="2"/>
                <w:lang w:val="en-US" w:eastAsia="zh-CN"/>
              </w:rPr>
            </w:pPr>
            <w:r w:rsidRPr="00D24344">
              <w:rPr>
                <w:rFonts w:eastAsia="宋体"/>
                <w:b/>
                <w:bCs/>
                <w:kern w:val="2"/>
                <w:lang w:val="en-US" w:eastAsia="zh-CN"/>
              </w:rPr>
              <w:t xml:space="preserve">Target BLER </w:t>
            </w:r>
          </w:p>
        </w:tc>
        <w:tc>
          <w:tcPr>
            <w:tcW w:w="3504"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8EB665" w14:textId="77777777" w:rsidR="00AD466B" w:rsidRPr="00D24344" w:rsidRDefault="00AD466B" w:rsidP="00741136">
            <w:pPr>
              <w:snapToGrid w:val="0"/>
            </w:pPr>
            <w:r w:rsidRPr="00D24344">
              <w:t>2%</w:t>
            </w:r>
          </w:p>
        </w:tc>
      </w:tr>
    </w:tbl>
    <w:p w14:paraId="63616044" w14:textId="77777777" w:rsidR="001A14E6" w:rsidRPr="00D24344" w:rsidRDefault="001A14E6" w:rsidP="00AD466B">
      <w:pPr>
        <w:spacing w:before="120"/>
        <w:rPr>
          <w:b/>
          <w:lang w:val="en-US" w:eastAsia="zh-CN"/>
        </w:rPr>
      </w:pPr>
    </w:p>
    <w:p w14:paraId="44FDA45A" w14:textId="0A0ED365" w:rsidR="00AD466B" w:rsidRPr="00D24344" w:rsidRDefault="001A14E6" w:rsidP="002F08B6">
      <w:pPr>
        <w:spacing w:before="120"/>
        <w:jc w:val="both"/>
        <w:rPr>
          <w:sz w:val="22"/>
          <w:szCs w:val="22"/>
          <w:lang w:val="en-US"/>
        </w:rPr>
      </w:pPr>
      <w:r w:rsidRPr="00D24344">
        <w:rPr>
          <w:bCs/>
          <w:sz w:val="22"/>
          <w:szCs w:val="22"/>
          <w:lang w:val="en-US" w:eastAsia="zh-CN"/>
        </w:rPr>
        <w:t xml:space="preserve">The simulation results </w:t>
      </w:r>
      <w:r w:rsidR="000A4774">
        <w:rPr>
          <w:rFonts w:hint="eastAsia"/>
          <w:bCs/>
          <w:sz w:val="22"/>
          <w:szCs w:val="22"/>
          <w:lang w:val="en-US" w:eastAsia="zh-CN"/>
        </w:rPr>
        <w:t>conducted on</w:t>
      </w:r>
      <w:r w:rsidR="000A4774" w:rsidRPr="00D24344">
        <w:rPr>
          <w:bCs/>
          <w:sz w:val="22"/>
          <w:szCs w:val="22"/>
          <w:lang w:val="en-US" w:eastAsia="zh-CN"/>
        </w:rPr>
        <w:t xml:space="preserve"> </w:t>
      </w:r>
      <w:r w:rsidR="00F04DC5" w:rsidRPr="00D24344">
        <w:rPr>
          <w:lang w:eastAsia="zh-CN"/>
        </w:rPr>
        <w:t>NTN-TDL-C 50° channel model</w:t>
      </w:r>
      <w:r w:rsidR="00F04DC5" w:rsidRPr="00D24344">
        <w:rPr>
          <w:bCs/>
          <w:sz w:val="22"/>
          <w:szCs w:val="22"/>
          <w:lang w:val="en-US" w:eastAsia="zh-CN"/>
        </w:rPr>
        <w:t xml:space="preserve"> </w:t>
      </w:r>
      <w:r w:rsidRPr="00D24344">
        <w:rPr>
          <w:bCs/>
          <w:sz w:val="22"/>
          <w:szCs w:val="22"/>
          <w:lang w:val="en-US" w:eastAsia="zh-CN"/>
        </w:rPr>
        <w:t>are as follows:</w:t>
      </w:r>
    </w:p>
    <w:p w14:paraId="3E912EB5" w14:textId="78AAFB41" w:rsidR="00AD466B" w:rsidRPr="00D24344" w:rsidRDefault="00AD466B" w:rsidP="00AD466B">
      <w:pPr>
        <w:ind w:left="840"/>
        <w:jc w:val="center"/>
        <w:rPr>
          <w:b/>
          <w:bCs/>
          <w:lang w:val="en-US" w:eastAsia="zh-CN"/>
        </w:rPr>
      </w:pPr>
      <w:r w:rsidRPr="00D24344">
        <w:rPr>
          <w:b/>
          <w:bCs/>
          <w:lang w:val="en-US" w:eastAsia="zh-CN"/>
        </w:rPr>
        <w:t xml:space="preserve">Table </w:t>
      </w:r>
      <w:r w:rsidR="00D35882" w:rsidRPr="00D24344">
        <w:rPr>
          <w:b/>
          <w:bCs/>
          <w:lang w:val="en-US" w:eastAsia="zh-CN"/>
        </w:rPr>
        <w:t>2.1-3</w:t>
      </w:r>
      <w:r w:rsidRPr="00D24344">
        <w:rPr>
          <w:b/>
          <w:bCs/>
          <w:lang w:val="en-US" w:eastAsia="zh-CN"/>
        </w:rPr>
        <w:t xml:space="preserve"> Required SNR for BLERs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AD466B" w:rsidRPr="00D24344" w14:paraId="15910D46" w14:textId="77777777" w:rsidTr="00741136">
        <w:tc>
          <w:tcPr>
            <w:tcW w:w="1870" w:type="dxa"/>
            <w:tcBorders>
              <w:top w:val="single" w:sz="4" w:space="0" w:color="auto"/>
              <w:left w:val="single" w:sz="4" w:space="0" w:color="auto"/>
              <w:bottom w:val="single" w:sz="4" w:space="0" w:color="auto"/>
              <w:right w:val="single" w:sz="4" w:space="0" w:color="auto"/>
            </w:tcBorders>
            <w:hideMark/>
          </w:tcPr>
          <w:p w14:paraId="62B9AD58" w14:textId="77777777" w:rsidR="00AD466B" w:rsidRPr="00844156" w:rsidRDefault="00AD466B" w:rsidP="00741136">
            <w:pPr>
              <w:widowControl w:val="0"/>
            </w:pPr>
            <w:r w:rsidRPr="00B379BA">
              <w:t>Required SNR (dB)</w:t>
            </w:r>
          </w:p>
        </w:tc>
        <w:tc>
          <w:tcPr>
            <w:tcW w:w="1870" w:type="dxa"/>
            <w:tcBorders>
              <w:top w:val="single" w:sz="4" w:space="0" w:color="auto"/>
              <w:left w:val="single" w:sz="4" w:space="0" w:color="auto"/>
              <w:bottom w:val="single" w:sz="4" w:space="0" w:color="auto"/>
              <w:right w:val="single" w:sz="4" w:space="0" w:color="auto"/>
            </w:tcBorders>
            <w:hideMark/>
          </w:tcPr>
          <w:p w14:paraId="083BEFC6" w14:textId="77777777" w:rsidR="00AD466B" w:rsidRPr="00D24344" w:rsidRDefault="00AD466B" w:rsidP="00741136">
            <w:pPr>
              <w:widowControl w:val="0"/>
            </w:pPr>
            <w:r w:rsidRPr="00D24344">
              <w:t xml:space="preserve">10% </w:t>
            </w:r>
          </w:p>
        </w:tc>
        <w:tc>
          <w:tcPr>
            <w:tcW w:w="1870" w:type="dxa"/>
            <w:tcBorders>
              <w:top w:val="single" w:sz="4" w:space="0" w:color="auto"/>
              <w:left w:val="single" w:sz="4" w:space="0" w:color="auto"/>
              <w:bottom w:val="single" w:sz="4" w:space="0" w:color="auto"/>
              <w:right w:val="single" w:sz="4" w:space="0" w:color="auto"/>
            </w:tcBorders>
            <w:hideMark/>
          </w:tcPr>
          <w:p w14:paraId="7E6A3A7F" w14:textId="77777777" w:rsidR="00AD466B" w:rsidRPr="00D24344" w:rsidRDefault="00AD466B" w:rsidP="00741136">
            <w:pPr>
              <w:widowControl w:val="0"/>
            </w:pPr>
            <w:r w:rsidRPr="00D24344">
              <w:t>6%</w:t>
            </w:r>
          </w:p>
        </w:tc>
        <w:tc>
          <w:tcPr>
            <w:tcW w:w="1870" w:type="dxa"/>
            <w:tcBorders>
              <w:top w:val="single" w:sz="4" w:space="0" w:color="auto"/>
              <w:left w:val="single" w:sz="4" w:space="0" w:color="auto"/>
              <w:bottom w:val="single" w:sz="4" w:space="0" w:color="auto"/>
              <w:right w:val="single" w:sz="4" w:space="0" w:color="auto"/>
            </w:tcBorders>
            <w:hideMark/>
          </w:tcPr>
          <w:p w14:paraId="4C53037C" w14:textId="77777777" w:rsidR="00AD466B" w:rsidRPr="00D24344" w:rsidRDefault="00AD466B" w:rsidP="00741136">
            <w:pPr>
              <w:widowControl w:val="0"/>
            </w:pPr>
            <w:r w:rsidRPr="00D24344">
              <w:t>2%</w:t>
            </w:r>
          </w:p>
        </w:tc>
        <w:tc>
          <w:tcPr>
            <w:tcW w:w="1870" w:type="dxa"/>
            <w:tcBorders>
              <w:top w:val="single" w:sz="4" w:space="0" w:color="auto"/>
              <w:left w:val="single" w:sz="4" w:space="0" w:color="auto"/>
              <w:bottom w:val="single" w:sz="4" w:space="0" w:color="auto"/>
              <w:right w:val="single" w:sz="4" w:space="0" w:color="auto"/>
            </w:tcBorders>
            <w:hideMark/>
          </w:tcPr>
          <w:p w14:paraId="27B994E0" w14:textId="77777777" w:rsidR="00AD466B" w:rsidRPr="00D24344" w:rsidRDefault="00AD466B" w:rsidP="00741136">
            <w:pPr>
              <w:widowControl w:val="0"/>
            </w:pPr>
            <w:r w:rsidRPr="00D24344">
              <w:t>1%</w:t>
            </w:r>
          </w:p>
        </w:tc>
      </w:tr>
      <w:tr w:rsidR="00AD466B" w:rsidRPr="00D24344" w14:paraId="1F1DD997" w14:textId="77777777" w:rsidTr="00741136">
        <w:tc>
          <w:tcPr>
            <w:tcW w:w="9350" w:type="dxa"/>
            <w:gridSpan w:val="5"/>
            <w:tcBorders>
              <w:top w:val="single" w:sz="4" w:space="0" w:color="auto"/>
              <w:left w:val="single" w:sz="4" w:space="0" w:color="auto"/>
              <w:bottom w:val="single" w:sz="4" w:space="0" w:color="auto"/>
              <w:right w:val="single" w:sz="4" w:space="0" w:color="auto"/>
            </w:tcBorders>
            <w:hideMark/>
          </w:tcPr>
          <w:p w14:paraId="78B6FD3C" w14:textId="77777777" w:rsidR="00AD466B" w:rsidRPr="00D24344" w:rsidRDefault="00AD466B" w:rsidP="00741136">
            <w:pPr>
              <w:widowControl w:val="0"/>
              <w:jc w:val="center"/>
            </w:pPr>
            <w:r w:rsidRPr="00D24344">
              <w:rPr>
                <w:b/>
                <w:bCs/>
              </w:rPr>
              <w:t>NPUSCH (TBS 144)</w:t>
            </w:r>
            <w:r w:rsidRPr="00D24344">
              <w:t>: Scenario 1.1</w:t>
            </w:r>
          </w:p>
        </w:tc>
      </w:tr>
      <w:tr w:rsidR="00AD466B" w:rsidRPr="00D24344" w14:paraId="74EC3B98" w14:textId="77777777" w:rsidTr="00741136">
        <w:tc>
          <w:tcPr>
            <w:tcW w:w="1870" w:type="dxa"/>
            <w:tcBorders>
              <w:top w:val="single" w:sz="4" w:space="0" w:color="auto"/>
              <w:left w:val="single" w:sz="4" w:space="0" w:color="auto"/>
              <w:bottom w:val="single" w:sz="4" w:space="0" w:color="auto"/>
              <w:right w:val="single" w:sz="4" w:space="0" w:color="auto"/>
            </w:tcBorders>
            <w:hideMark/>
          </w:tcPr>
          <w:p w14:paraId="573133D2" w14:textId="77777777" w:rsidR="00AD466B" w:rsidRPr="00D24344" w:rsidRDefault="00AD466B" w:rsidP="00741136">
            <w:pPr>
              <w:widowControl w:val="0"/>
            </w:pPr>
            <w:r w:rsidRPr="00D24344">
              <w:t>Vivo</w:t>
            </w:r>
          </w:p>
        </w:tc>
        <w:tc>
          <w:tcPr>
            <w:tcW w:w="1870" w:type="dxa"/>
            <w:tcBorders>
              <w:top w:val="single" w:sz="4" w:space="0" w:color="auto"/>
              <w:left w:val="single" w:sz="4" w:space="0" w:color="auto"/>
              <w:bottom w:val="single" w:sz="4" w:space="0" w:color="auto"/>
              <w:right w:val="single" w:sz="4" w:space="0" w:color="auto"/>
            </w:tcBorders>
            <w:hideMark/>
          </w:tcPr>
          <w:p w14:paraId="159DE173" w14:textId="77777777" w:rsidR="00AD466B" w:rsidRPr="00D24344" w:rsidRDefault="00AD466B" w:rsidP="00741136">
            <w:pPr>
              <w:widowControl w:val="0"/>
            </w:pPr>
            <w:r w:rsidRPr="00D24344">
              <w:t>5.95</w:t>
            </w:r>
          </w:p>
        </w:tc>
        <w:tc>
          <w:tcPr>
            <w:tcW w:w="1870" w:type="dxa"/>
            <w:tcBorders>
              <w:top w:val="single" w:sz="4" w:space="0" w:color="auto"/>
              <w:left w:val="single" w:sz="4" w:space="0" w:color="auto"/>
              <w:bottom w:val="single" w:sz="4" w:space="0" w:color="auto"/>
              <w:right w:val="single" w:sz="4" w:space="0" w:color="auto"/>
            </w:tcBorders>
            <w:hideMark/>
          </w:tcPr>
          <w:p w14:paraId="64DEAA4E" w14:textId="77777777" w:rsidR="00AD466B" w:rsidRPr="00D24344" w:rsidRDefault="00AD466B" w:rsidP="00741136">
            <w:pPr>
              <w:widowControl w:val="0"/>
            </w:pPr>
            <w:r w:rsidRPr="00D24344">
              <w:t>6.43</w:t>
            </w:r>
          </w:p>
        </w:tc>
        <w:tc>
          <w:tcPr>
            <w:tcW w:w="1870" w:type="dxa"/>
            <w:tcBorders>
              <w:top w:val="single" w:sz="4" w:space="0" w:color="auto"/>
              <w:left w:val="single" w:sz="4" w:space="0" w:color="auto"/>
              <w:bottom w:val="single" w:sz="4" w:space="0" w:color="auto"/>
              <w:right w:val="single" w:sz="4" w:space="0" w:color="auto"/>
            </w:tcBorders>
            <w:hideMark/>
          </w:tcPr>
          <w:p w14:paraId="4D384EA6" w14:textId="77777777" w:rsidR="00AD466B" w:rsidRPr="00D24344" w:rsidRDefault="00AD466B" w:rsidP="00741136">
            <w:pPr>
              <w:widowControl w:val="0"/>
            </w:pPr>
            <w:r w:rsidRPr="00D24344">
              <w:t>7.43</w:t>
            </w:r>
          </w:p>
        </w:tc>
        <w:tc>
          <w:tcPr>
            <w:tcW w:w="1870" w:type="dxa"/>
            <w:tcBorders>
              <w:top w:val="single" w:sz="4" w:space="0" w:color="auto"/>
              <w:left w:val="single" w:sz="4" w:space="0" w:color="auto"/>
              <w:bottom w:val="single" w:sz="4" w:space="0" w:color="auto"/>
              <w:right w:val="single" w:sz="4" w:space="0" w:color="auto"/>
            </w:tcBorders>
            <w:hideMark/>
          </w:tcPr>
          <w:p w14:paraId="042E07C1" w14:textId="77777777" w:rsidR="00AD466B" w:rsidRPr="00D24344" w:rsidRDefault="00AD466B" w:rsidP="00741136">
            <w:pPr>
              <w:widowControl w:val="0"/>
            </w:pPr>
            <w:r w:rsidRPr="00D24344">
              <w:t>8.19</w:t>
            </w:r>
          </w:p>
        </w:tc>
      </w:tr>
      <w:tr w:rsidR="00AD466B" w:rsidRPr="00D24344" w14:paraId="19AFE7A3" w14:textId="77777777" w:rsidTr="00741136">
        <w:tc>
          <w:tcPr>
            <w:tcW w:w="1870" w:type="dxa"/>
            <w:tcBorders>
              <w:top w:val="single" w:sz="4" w:space="0" w:color="auto"/>
              <w:left w:val="single" w:sz="4" w:space="0" w:color="auto"/>
              <w:bottom w:val="single" w:sz="4" w:space="0" w:color="auto"/>
              <w:right w:val="single" w:sz="4" w:space="0" w:color="auto"/>
            </w:tcBorders>
            <w:hideMark/>
          </w:tcPr>
          <w:p w14:paraId="25B7372C" w14:textId="77777777" w:rsidR="00AD466B" w:rsidRPr="00D24344" w:rsidRDefault="00AD466B" w:rsidP="00741136">
            <w:pPr>
              <w:widowControl w:val="0"/>
            </w:pPr>
            <w:r w:rsidRPr="00D24344">
              <w:t>Qualcomm</w:t>
            </w:r>
          </w:p>
        </w:tc>
        <w:tc>
          <w:tcPr>
            <w:tcW w:w="1870" w:type="dxa"/>
            <w:tcBorders>
              <w:top w:val="single" w:sz="4" w:space="0" w:color="auto"/>
              <w:left w:val="single" w:sz="4" w:space="0" w:color="auto"/>
              <w:bottom w:val="single" w:sz="4" w:space="0" w:color="auto"/>
              <w:right w:val="single" w:sz="4" w:space="0" w:color="auto"/>
            </w:tcBorders>
            <w:hideMark/>
          </w:tcPr>
          <w:p w14:paraId="00CC5DB1" w14:textId="77777777" w:rsidR="00AD466B" w:rsidRPr="00D24344" w:rsidRDefault="00AD466B" w:rsidP="00741136">
            <w:pPr>
              <w:widowControl w:val="0"/>
            </w:pPr>
            <w:r w:rsidRPr="00D24344">
              <w:t>3.1</w:t>
            </w:r>
          </w:p>
        </w:tc>
        <w:tc>
          <w:tcPr>
            <w:tcW w:w="1870" w:type="dxa"/>
            <w:tcBorders>
              <w:top w:val="single" w:sz="4" w:space="0" w:color="auto"/>
              <w:left w:val="single" w:sz="4" w:space="0" w:color="auto"/>
              <w:bottom w:val="single" w:sz="4" w:space="0" w:color="auto"/>
              <w:right w:val="single" w:sz="4" w:space="0" w:color="auto"/>
            </w:tcBorders>
            <w:hideMark/>
          </w:tcPr>
          <w:p w14:paraId="3B330673" w14:textId="77777777" w:rsidR="00AD466B" w:rsidRPr="00D24344" w:rsidRDefault="00AD466B" w:rsidP="00741136">
            <w:pPr>
              <w:widowControl w:val="0"/>
            </w:pPr>
            <w:r w:rsidRPr="00D24344">
              <w:t>3.6</w:t>
            </w:r>
          </w:p>
        </w:tc>
        <w:tc>
          <w:tcPr>
            <w:tcW w:w="1870" w:type="dxa"/>
            <w:tcBorders>
              <w:top w:val="single" w:sz="4" w:space="0" w:color="auto"/>
              <w:left w:val="single" w:sz="4" w:space="0" w:color="auto"/>
              <w:bottom w:val="single" w:sz="4" w:space="0" w:color="auto"/>
              <w:right w:val="single" w:sz="4" w:space="0" w:color="auto"/>
            </w:tcBorders>
            <w:hideMark/>
          </w:tcPr>
          <w:p w14:paraId="2F8B37A1" w14:textId="77777777" w:rsidR="00AD466B" w:rsidRPr="00D24344" w:rsidRDefault="00AD466B" w:rsidP="00741136">
            <w:pPr>
              <w:widowControl w:val="0"/>
            </w:pPr>
            <w:r w:rsidRPr="00D24344">
              <w:t>4.6</w:t>
            </w:r>
          </w:p>
        </w:tc>
        <w:tc>
          <w:tcPr>
            <w:tcW w:w="1870" w:type="dxa"/>
            <w:tcBorders>
              <w:top w:val="single" w:sz="4" w:space="0" w:color="auto"/>
              <w:left w:val="single" w:sz="4" w:space="0" w:color="auto"/>
              <w:bottom w:val="single" w:sz="4" w:space="0" w:color="auto"/>
              <w:right w:val="single" w:sz="4" w:space="0" w:color="auto"/>
            </w:tcBorders>
            <w:hideMark/>
          </w:tcPr>
          <w:p w14:paraId="0AE1F63B" w14:textId="77777777" w:rsidR="00AD466B" w:rsidRPr="00D24344" w:rsidRDefault="00AD466B" w:rsidP="00741136">
            <w:pPr>
              <w:widowControl w:val="0"/>
            </w:pPr>
            <w:r w:rsidRPr="00D24344">
              <w:t>5.2</w:t>
            </w:r>
          </w:p>
        </w:tc>
      </w:tr>
      <w:tr w:rsidR="00787508" w:rsidRPr="00D24344" w14:paraId="1BF0141E" w14:textId="77777777" w:rsidTr="00741136">
        <w:tc>
          <w:tcPr>
            <w:tcW w:w="1870" w:type="dxa"/>
            <w:tcBorders>
              <w:top w:val="single" w:sz="4" w:space="0" w:color="auto"/>
              <w:left w:val="single" w:sz="4" w:space="0" w:color="auto"/>
              <w:bottom w:val="single" w:sz="4" w:space="0" w:color="auto"/>
              <w:right w:val="single" w:sz="4" w:space="0" w:color="auto"/>
            </w:tcBorders>
            <w:hideMark/>
          </w:tcPr>
          <w:p w14:paraId="0C562685" w14:textId="77777777" w:rsidR="00787508" w:rsidRPr="00D24344" w:rsidRDefault="00787508" w:rsidP="00787508">
            <w:pPr>
              <w:widowControl w:val="0"/>
            </w:pPr>
            <w:r w:rsidRPr="00D24344">
              <w:t>Xiaomi</w:t>
            </w:r>
          </w:p>
        </w:tc>
        <w:tc>
          <w:tcPr>
            <w:tcW w:w="1870" w:type="dxa"/>
            <w:tcBorders>
              <w:top w:val="single" w:sz="4" w:space="0" w:color="auto"/>
              <w:left w:val="single" w:sz="4" w:space="0" w:color="auto"/>
              <w:bottom w:val="single" w:sz="4" w:space="0" w:color="auto"/>
              <w:right w:val="single" w:sz="4" w:space="0" w:color="auto"/>
            </w:tcBorders>
            <w:hideMark/>
          </w:tcPr>
          <w:p w14:paraId="601068AC" w14:textId="5275DFA1" w:rsidR="00787508" w:rsidRPr="00D24344" w:rsidRDefault="00787508" w:rsidP="00787508">
            <w:pPr>
              <w:widowControl w:val="0"/>
            </w:pPr>
            <w:r w:rsidRPr="00D24344">
              <w:t>3.7</w:t>
            </w:r>
          </w:p>
        </w:tc>
        <w:tc>
          <w:tcPr>
            <w:tcW w:w="1870" w:type="dxa"/>
            <w:tcBorders>
              <w:top w:val="single" w:sz="4" w:space="0" w:color="auto"/>
              <w:left w:val="single" w:sz="4" w:space="0" w:color="auto"/>
              <w:bottom w:val="single" w:sz="4" w:space="0" w:color="auto"/>
              <w:right w:val="single" w:sz="4" w:space="0" w:color="auto"/>
            </w:tcBorders>
            <w:hideMark/>
          </w:tcPr>
          <w:p w14:paraId="708C7CB4" w14:textId="0F10F670" w:rsidR="00787508" w:rsidRPr="00D24344" w:rsidRDefault="00787508" w:rsidP="00787508">
            <w:pPr>
              <w:widowControl w:val="0"/>
            </w:pPr>
            <w:r w:rsidRPr="00D24344">
              <w:t>4.3</w:t>
            </w:r>
          </w:p>
        </w:tc>
        <w:tc>
          <w:tcPr>
            <w:tcW w:w="1870" w:type="dxa"/>
            <w:tcBorders>
              <w:top w:val="single" w:sz="4" w:space="0" w:color="auto"/>
              <w:left w:val="single" w:sz="4" w:space="0" w:color="auto"/>
              <w:bottom w:val="single" w:sz="4" w:space="0" w:color="auto"/>
              <w:right w:val="single" w:sz="4" w:space="0" w:color="auto"/>
            </w:tcBorders>
            <w:hideMark/>
          </w:tcPr>
          <w:p w14:paraId="5898E6A5" w14:textId="18CADD17" w:rsidR="00787508" w:rsidRPr="00D24344" w:rsidRDefault="00787508" w:rsidP="00787508">
            <w:pPr>
              <w:widowControl w:val="0"/>
            </w:pPr>
            <w:r w:rsidRPr="00D24344">
              <w:t>5.5</w:t>
            </w:r>
          </w:p>
        </w:tc>
        <w:tc>
          <w:tcPr>
            <w:tcW w:w="1870" w:type="dxa"/>
            <w:tcBorders>
              <w:top w:val="single" w:sz="4" w:space="0" w:color="auto"/>
              <w:left w:val="single" w:sz="4" w:space="0" w:color="auto"/>
              <w:bottom w:val="single" w:sz="4" w:space="0" w:color="auto"/>
              <w:right w:val="single" w:sz="4" w:space="0" w:color="auto"/>
            </w:tcBorders>
            <w:hideMark/>
          </w:tcPr>
          <w:p w14:paraId="7CD53F73" w14:textId="399069E3" w:rsidR="00787508" w:rsidRPr="00D24344" w:rsidRDefault="00787508" w:rsidP="00787508">
            <w:pPr>
              <w:widowControl w:val="0"/>
            </w:pPr>
            <w:r w:rsidRPr="00D24344">
              <w:t>6.2</w:t>
            </w:r>
          </w:p>
        </w:tc>
      </w:tr>
      <w:tr w:rsidR="003A3B6F" w:rsidRPr="00D24344" w14:paraId="75E4AE2C" w14:textId="77777777" w:rsidTr="00741136">
        <w:tc>
          <w:tcPr>
            <w:tcW w:w="1870" w:type="dxa"/>
            <w:tcBorders>
              <w:top w:val="single" w:sz="4" w:space="0" w:color="auto"/>
              <w:left w:val="single" w:sz="4" w:space="0" w:color="auto"/>
              <w:bottom w:val="single" w:sz="4" w:space="0" w:color="auto"/>
              <w:right w:val="single" w:sz="4" w:space="0" w:color="auto"/>
            </w:tcBorders>
            <w:hideMark/>
          </w:tcPr>
          <w:p w14:paraId="644087C1" w14:textId="77777777" w:rsidR="003A3B6F" w:rsidRPr="00D24344" w:rsidRDefault="003A3B6F" w:rsidP="003A3B6F">
            <w:pPr>
              <w:widowControl w:val="0"/>
            </w:pPr>
            <w:r w:rsidRPr="00D24344">
              <w:t>Huawei</w:t>
            </w:r>
          </w:p>
        </w:tc>
        <w:tc>
          <w:tcPr>
            <w:tcW w:w="1870" w:type="dxa"/>
            <w:tcBorders>
              <w:top w:val="single" w:sz="4" w:space="0" w:color="auto"/>
              <w:left w:val="single" w:sz="4" w:space="0" w:color="auto"/>
              <w:bottom w:val="single" w:sz="4" w:space="0" w:color="auto"/>
              <w:right w:val="single" w:sz="4" w:space="0" w:color="auto"/>
            </w:tcBorders>
            <w:hideMark/>
          </w:tcPr>
          <w:p w14:paraId="1AA4F48C" w14:textId="77777777" w:rsidR="003A3B6F" w:rsidRPr="00D24344" w:rsidRDefault="003A3B6F" w:rsidP="003A3B6F">
            <w:pPr>
              <w:widowControl w:val="0"/>
              <w:rPr>
                <w:lang w:eastAsia="zh-CN"/>
              </w:rPr>
            </w:pPr>
            <w:r w:rsidRPr="00D24344">
              <w:rPr>
                <w:lang w:eastAsia="zh-CN"/>
              </w:rPr>
              <w:t>3.26</w:t>
            </w:r>
          </w:p>
        </w:tc>
        <w:tc>
          <w:tcPr>
            <w:tcW w:w="1870" w:type="dxa"/>
            <w:tcBorders>
              <w:top w:val="single" w:sz="4" w:space="0" w:color="auto"/>
              <w:left w:val="single" w:sz="4" w:space="0" w:color="auto"/>
              <w:bottom w:val="single" w:sz="4" w:space="0" w:color="auto"/>
              <w:right w:val="single" w:sz="4" w:space="0" w:color="auto"/>
            </w:tcBorders>
            <w:hideMark/>
          </w:tcPr>
          <w:p w14:paraId="454654E2" w14:textId="77777777" w:rsidR="003A3B6F" w:rsidRPr="00D24344" w:rsidRDefault="003A3B6F" w:rsidP="003A3B6F">
            <w:pPr>
              <w:widowControl w:val="0"/>
              <w:rPr>
                <w:lang w:eastAsia="zh-CN"/>
              </w:rPr>
            </w:pPr>
            <w:r w:rsidRPr="00D24344">
              <w:rPr>
                <w:lang w:eastAsia="zh-CN"/>
              </w:rPr>
              <w:t>3.82</w:t>
            </w:r>
          </w:p>
        </w:tc>
        <w:tc>
          <w:tcPr>
            <w:tcW w:w="1870" w:type="dxa"/>
            <w:tcBorders>
              <w:top w:val="single" w:sz="4" w:space="0" w:color="auto"/>
              <w:left w:val="single" w:sz="4" w:space="0" w:color="auto"/>
              <w:bottom w:val="single" w:sz="4" w:space="0" w:color="auto"/>
              <w:right w:val="single" w:sz="4" w:space="0" w:color="auto"/>
            </w:tcBorders>
            <w:hideMark/>
          </w:tcPr>
          <w:p w14:paraId="36333A85" w14:textId="77777777" w:rsidR="003A3B6F" w:rsidRPr="00D24344" w:rsidRDefault="003A3B6F" w:rsidP="003A3B6F">
            <w:pPr>
              <w:widowControl w:val="0"/>
              <w:rPr>
                <w:lang w:eastAsia="zh-CN"/>
              </w:rPr>
            </w:pPr>
            <w:r w:rsidRPr="00D24344">
              <w:rPr>
                <w:lang w:eastAsia="zh-CN"/>
              </w:rPr>
              <w:t>5.1</w:t>
            </w:r>
          </w:p>
        </w:tc>
        <w:tc>
          <w:tcPr>
            <w:tcW w:w="1870" w:type="dxa"/>
            <w:tcBorders>
              <w:top w:val="single" w:sz="4" w:space="0" w:color="auto"/>
              <w:left w:val="single" w:sz="4" w:space="0" w:color="auto"/>
              <w:bottom w:val="single" w:sz="4" w:space="0" w:color="auto"/>
              <w:right w:val="single" w:sz="4" w:space="0" w:color="auto"/>
            </w:tcBorders>
            <w:hideMark/>
          </w:tcPr>
          <w:p w14:paraId="6658C0AE" w14:textId="77777777" w:rsidR="003A3B6F" w:rsidRPr="00D24344" w:rsidRDefault="003A3B6F" w:rsidP="003A3B6F">
            <w:pPr>
              <w:widowControl w:val="0"/>
              <w:rPr>
                <w:lang w:eastAsia="zh-CN"/>
              </w:rPr>
            </w:pPr>
            <w:r w:rsidRPr="00D24344">
              <w:rPr>
                <w:lang w:eastAsia="zh-CN"/>
              </w:rPr>
              <w:t>5.79</w:t>
            </w:r>
          </w:p>
        </w:tc>
      </w:tr>
    </w:tbl>
    <w:p w14:paraId="0CA67C0D" w14:textId="77777777" w:rsidR="00AD466B" w:rsidRPr="00D24344" w:rsidRDefault="00AD466B" w:rsidP="00311148">
      <w:pPr>
        <w:rPr>
          <w:lang w:eastAsia="zh-CN"/>
        </w:rPr>
      </w:pPr>
    </w:p>
    <w:p w14:paraId="307D91EA" w14:textId="77777777" w:rsidR="00A9384F" w:rsidRPr="00D24344" w:rsidRDefault="00A9384F" w:rsidP="0031114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A9384F" w:rsidRPr="00D24344" w14:paraId="7E2BDCA0" w14:textId="77777777" w:rsidTr="00944168">
        <w:tc>
          <w:tcPr>
            <w:tcW w:w="1870" w:type="dxa"/>
          </w:tcPr>
          <w:p w14:paraId="226E5C6C" w14:textId="77777777" w:rsidR="00A9384F" w:rsidRPr="00D24344" w:rsidRDefault="00A9384F" w:rsidP="00944168">
            <w:pPr>
              <w:widowControl w:val="0"/>
            </w:pPr>
            <w:r w:rsidRPr="00D24344">
              <w:t>Required SNR (dB)</w:t>
            </w:r>
          </w:p>
        </w:tc>
        <w:tc>
          <w:tcPr>
            <w:tcW w:w="1870" w:type="dxa"/>
          </w:tcPr>
          <w:p w14:paraId="7EDC5A65" w14:textId="77777777" w:rsidR="00A9384F" w:rsidRPr="00D24344" w:rsidRDefault="00A9384F" w:rsidP="00944168">
            <w:pPr>
              <w:widowControl w:val="0"/>
            </w:pPr>
            <w:r w:rsidRPr="00D24344">
              <w:t xml:space="preserve">10% </w:t>
            </w:r>
          </w:p>
        </w:tc>
        <w:tc>
          <w:tcPr>
            <w:tcW w:w="1870" w:type="dxa"/>
          </w:tcPr>
          <w:p w14:paraId="6684D99D" w14:textId="77777777" w:rsidR="00A9384F" w:rsidRPr="00D24344" w:rsidRDefault="00A9384F" w:rsidP="00944168">
            <w:pPr>
              <w:widowControl w:val="0"/>
            </w:pPr>
            <w:r w:rsidRPr="00D24344">
              <w:t>6%</w:t>
            </w:r>
          </w:p>
        </w:tc>
        <w:tc>
          <w:tcPr>
            <w:tcW w:w="1870" w:type="dxa"/>
          </w:tcPr>
          <w:p w14:paraId="119D3EDE" w14:textId="77777777" w:rsidR="00A9384F" w:rsidRPr="00D24344" w:rsidRDefault="00A9384F" w:rsidP="00944168">
            <w:pPr>
              <w:widowControl w:val="0"/>
            </w:pPr>
            <w:r w:rsidRPr="00D24344">
              <w:t>2%</w:t>
            </w:r>
          </w:p>
        </w:tc>
        <w:tc>
          <w:tcPr>
            <w:tcW w:w="1870" w:type="dxa"/>
          </w:tcPr>
          <w:p w14:paraId="58819487" w14:textId="77777777" w:rsidR="00A9384F" w:rsidRPr="00D24344" w:rsidRDefault="00A9384F" w:rsidP="00944168">
            <w:pPr>
              <w:widowControl w:val="0"/>
            </w:pPr>
            <w:r w:rsidRPr="00D24344">
              <w:t>1%</w:t>
            </w:r>
          </w:p>
        </w:tc>
      </w:tr>
      <w:tr w:rsidR="00A9384F" w:rsidRPr="00D24344" w14:paraId="09BF5EDB" w14:textId="77777777" w:rsidTr="00944168">
        <w:tc>
          <w:tcPr>
            <w:tcW w:w="9350" w:type="dxa"/>
            <w:gridSpan w:val="5"/>
          </w:tcPr>
          <w:p w14:paraId="73BBE14E" w14:textId="77777777" w:rsidR="00A9384F" w:rsidRPr="00D24344" w:rsidRDefault="00A9384F" w:rsidP="00944168">
            <w:pPr>
              <w:widowControl w:val="0"/>
              <w:jc w:val="center"/>
            </w:pPr>
            <w:r w:rsidRPr="00D24344">
              <w:rPr>
                <w:b/>
                <w:bCs/>
              </w:rPr>
              <w:t>NPUSCH (TBS 144)</w:t>
            </w:r>
            <w:r w:rsidRPr="00D24344">
              <w:t>: Scenario 1.1</w:t>
            </w:r>
          </w:p>
        </w:tc>
      </w:tr>
      <w:tr w:rsidR="00A9384F" w:rsidRPr="00D24344" w14:paraId="15B9FF6F" w14:textId="77777777" w:rsidTr="00944168">
        <w:tc>
          <w:tcPr>
            <w:tcW w:w="1870" w:type="dxa"/>
          </w:tcPr>
          <w:p w14:paraId="0DA6B23B" w14:textId="77777777" w:rsidR="00A9384F" w:rsidRPr="00D24344" w:rsidRDefault="00A9384F" w:rsidP="00944168">
            <w:pPr>
              <w:widowControl w:val="0"/>
            </w:pPr>
            <w:r w:rsidRPr="00D24344">
              <w:t>Vivo</w:t>
            </w:r>
          </w:p>
        </w:tc>
        <w:tc>
          <w:tcPr>
            <w:tcW w:w="1870" w:type="dxa"/>
          </w:tcPr>
          <w:p w14:paraId="4F103D87" w14:textId="77777777" w:rsidR="00A9384F" w:rsidRPr="00D24344" w:rsidRDefault="00A9384F" w:rsidP="00944168">
            <w:pPr>
              <w:widowControl w:val="0"/>
            </w:pPr>
            <w:r w:rsidRPr="00D24344">
              <w:t>5.95</w:t>
            </w:r>
          </w:p>
        </w:tc>
        <w:tc>
          <w:tcPr>
            <w:tcW w:w="1870" w:type="dxa"/>
          </w:tcPr>
          <w:p w14:paraId="3D153172" w14:textId="77777777" w:rsidR="00A9384F" w:rsidRPr="00D24344" w:rsidRDefault="00A9384F" w:rsidP="00944168">
            <w:pPr>
              <w:widowControl w:val="0"/>
            </w:pPr>
            <w:r w:rsidRPr="00D24344">
              <w:t>6.43</w:t>
            </w:r>
          </w:p>
        </w:tc>
        <w:tc>
          <w:tcPr>
            <w:tcW w:w="1870" w:type="dxa"/>
          </w:tcPr>
          <w:p w14:paraId="7116AE3D" w14:textId="77777777" w:rsidR="00A9384F" w:rsidRPr="00D24344" w:rsidRDefault="00A9384F" w:rsidP="00944168">
            <w:pPr>
              <w:widowControl w:val="0"/>
            </w:pPr>
            <w:r w:rsidRPr="00D24344">
              <w:t>7.43</w:t>
            </w:r>
          </w:p>
        </w:tc>
        <w:tc>
          <w:tcPr>
            <w:tcW w:w="1870" w:type="dxa"/>
          </w:tcPr>
          <w:p w14:paraId="0E275379" w14:textId="77777777" w:rsidR="00A9384F" w:rsidRPr="00D24344" w:rsidRDefault="00A9384F" w:rsidP="00944168">
            <w:pPr>
              <w:widowControl w:val="0"/>
            </w:pPr>
            <w:r w:rsidRPr="00D24344">
              <w:t>8.19</w:t>
            </w:r>
          </w:p>
        </w:tc>
      </w:tr>
      <w:tr w:rsidR="00A9384F" w:rsidRPr="00D24344" w14:paraId="3CFFE544" w14:textId="77777777" w:rsidTr="00944168">
        <w:tc>
          <w:tcPr>
            <w:tcW w:w="1870" w:type="dxa"/>
          </w:tcPr>
          <w:p w14:paraId="1B88FAD3" w14:textId="77777777" w:rsidR="00A9384F" w:rsidRPr="00D24344" w:rsidRDefault="00A9384F" w:rsidP="00944168">
            <w:pPr>
              <w:widowControl w:val="0"/>
            </w:pPr>
            <w:r w:rsidRPr="00D24344">
              <w:t>Qualcomm</w:t>
            </w:r>
          </w:p>
        </w:tc>
        <w:tc>
          <w:tcPr>
            <w:tcW w:w="1870" w:type="dxa"/>
          </w:tcPr>
          <w:p w14:paraId="710B3EA6" w14:textId="77777777" w:rsidR="00A9384F" w:rsidRPr="00D24344" w:rsidRDefault="00A9384F" w:rsidP="00944168">
            <w:pPr>
              <w:widowControl w:val="0"/>
            </w:pPr>
            <w:r w:rsidRPr="00D24344">
              <w:t>3.1</w:t>
            </w:r>
          </w:p>
        </w:tc>
        <w:tc>
          <w:tcPr>
            <w:tcW w:w="1870" w:type="dxa"/>
          </w:tcPr>
          <w:p w14:paraId="576F69E1" w14:textId="77777777" w:rsidR="00A9384F" w:rsidRPr="00D24344" w:rsidRDefault="00A9384F" w:rsidP="00944168">
            <w:pPr>
              <w:widowControl w:val="0"/>
            </w:pPr>
            <w:r w:rsidRPr="00D24344">
              <w:t>3.6</w:t>
            </w:r>
          </w:p>
        </w:tc>
        <w:tc>
          <w:tcPr>
            <w:tcW w:w="1870" w:type="dxa"/>
          </w:tcPr>
          <w:p w14:paraId="683DB514" w14:textId="77777777" w:rsidR="00A9384F" w:rsidRPr="00D24344" w:rsidRDefault="00A9384F" w:rsidP="00944168">
            <w:pPr>
              <w:widowControl w:val="0"/>
            </w:pPr>
            <w:r w:rsidRPr="00D24344">
              <w:t>4.6</w:t>
            </w:r>
          </w:p>
        </w:tc>
        <w:tc>
          <w:tcPr>
            <w:tcW w:w="1870" w:type="dxa"/>
          </w:tcPr>
          <w:p w14:paraId="2258A007" w14:textId="77777777" w:rsidR="00A9384F" w:rsidRPr="00D24344" w:rsidRDefault="00A9384F" w:rsidP="00944168">
            <w:pPr>
              <w:widowControl w:val="0"/>
            </w:pPr>
            <w:r w:rsidRPr="00D24344">
              <w:t>5.2</w:t>
            </w:r>
          </w:p>
        </w:tc>
      </w:tr>
      <w:tr w:rsidR="00A9384F" w:rsidRPr="00D24344" w14:paraId="0D19838D" w14:textId="77777777" w:rsidTr="00944168">
        <w:tc>
          <w:tcPr>
            <w:tcW w:w="1870" w:type="dxa"/>
          </w:tcPr>
          <w:p w14:paraId="400B2870" w14:textId="77777777" w:rsidR="00A9384F" w:rsidRPr="00D24344" w:rsidRDefault="00A9384F" w:rsidP="00944168">
            <w:pPr>
              <w:widowControl w:val="0"/>
            </w:pPr>
            <w:r w:rsidRPr="00D24344">
              <w:t>Xiaomi</w:t>
            </w:r>
          </w:p>
        </w:tc>
        <w:tc>
          <w:tcPr>
            <w:tcW w:w="1870" w:type="dxa"/>
          </w:tcPr>
          <w:p w14:paraId="071B1626" w14:textId="77777777" w:rsidR="00A9384F" w:rsidRPr="00D24344" w:rsidRDefault="00A9384F" w:rsidP="00944168">
            <w:pPr>
              <w:widowControl w:val="0"/>
            </w:pPr>
            <w:r w:rsidRPr="00D24344">
              <w:rPr>
                <w:lang w:eastAsia="zh-CN"/>
              </w:rPr>
              <w:t>3.7</w:t>
            </w:r>
          </w:p>
        </w:tc>
        <w:tc>
          <w:tcPr>
            <w:tcW w:w="1870" w:type="dxa"/>
          </w:tcPr>
          <w:p w14:paraId="352D71E4" w14:textId="77777777" w:rsidR="00A9384F" w:rsidRPr="00D24344" w:rsidRDefault="00A9384F" w:rsidP="00944168">
            <w:pPr>
              <w:widowControl w:val="0"/>
            </w:pPr>
            <w:r w:rsidRPr="00D24344">
              <w:rPr>
                <w:lang w:eastAsia="zh-CN"/>
              </w:rPr>
              <w:t>4.3</w:t>
            </w:r>
          </w:p>
        </w:tc>
        <w:tc>
          <w:tcPr>
            <w:tcW w:w="1870" w:type="dxa"/>
          </w:tcPr>
          <w:p w14:paraId="2B77199C" w14:textId="77777777" w:rsidR="00A9384F" w:rsidRPr="00D24344" w:rsidRDefault="00A9384F" w:rsidP="00944168">
            <w:pPr>
              <w:widowControl w:val="0"/>
            </w:pPr>
            <w:r w:rsidRPr="00D24344">
              <w:rPr>
                <w:lang w:eastAsia="zh-CN"/>
              </w:rPr>
              <w:t>5.5</w:t>
            </w:r>
          </w:p>
        </w:tc>
        <w:tc>
          <w:tcPr>
            <w:tcW w:w="1870" w:type="dxa"/>
          </w:tcPr>
          <w:p w14:paraId="131E5116" w14:textId="77777777" w:rsidR="00A9384F" w:rsidRPr="00D24344" w:rsidRDefault="00A9384F" w:rsidP="00944168">
            <w:pPr>
              <w:widowControl w:val="0"/>
            </w:pPr>
            <w:r w:rsidRPr="00D24344">
              <w:rPr>
                <w:lang w:eastAsia="zh-CN"/>
              </w:rPr>
              <w:t>6.2</w:t>
            </w:r>
          </w:p>
        </w:tc>
      </w:tr>
      <w:tr w:rsidR="00A9384F" w:rsidRPr="00D24344" w14:paraId="2AC22F69" w14:textId="77777777" w:rsidTr="00944168">
        <w:tc>
          <w:tcPr>
            <w:tcW w:w="1870" w:type="dxa"/>
          </w:tcPr>
          <w:p w14:paraId="26D8616F" w14:textId="77777777" w:rsidR="00A9384F" w:rsidRPr="00D24344" w:rsidRDefault="00A9384F" w:rsidP="00944168">
            <w:pPr>
              <w:widowControl w:val="0"/>
            </w:pPr>
            <w:r w:rsidRPr="00D24344">
              <w:t>Huawei</w:t>
            </w:r>
          </w:p>
        </w:tc>
        <w:tc>
          <w:tcPr>
            <w:tcW w:w="1870" w:type="dxa"/>
          </w:tcPr>
          <w:p w14:paraId="561EB56A" w14:textId="77777777" w:rsidR="00A9384F" w:rsidRPr="00D24344" w:rsidRDefault="00A9384F" w:rsidP="00944168">
            <w:pPr>
              <w:widowControl w:val="0"/>
              <w:rPr>
                <w:lang w:eastAsia="zh-CN"/>
              </w:rPr>
            </w:pPr>
            <w:r w:rsidRPr="00D24344">
              <w:rPr>
                <w:lang w:eastAsia="zh-CN"/>
              </w:rPr>
              <w:t>3.26</w:t>
            </w:r>
          </w:p>
        </w:tc>
        <w:tc>
          <w:tcPr>
            <w:tcW w:w="1870" w:type="dxa"/>
          </w:tcPr>
          <w:p w14:paraId="73229865" w14:textId="77777777" w:rsidR="00A9384F" w:rsidRPr="00D24344" w:rsidRDefault="00A9384F" w:rsidP="00944168">
            <w:pPr>
              <w:widowControl w:val="0"/>
              <w:rPr>
                <w:lang w:eastAsia="zh-CN"/>
              </w:rPr>
            </w:pPr>
            <w:r w:rsidRPr="00D24344">
              <w:rPr>
                <w:lang w:eastAsia="zh-CN"/>
              </w:rPr>
              <w:t>3.82</w:t>
            </w:r>
          </w:p>
        </w:tc>
        <w:tc>
          <w:tcPr>
            <w:tcW w:w="1870" w:type="dxa"/>
          </w:tcPr>
          <w:p w14:paraId="113D4252" w14:textId="77777777" w:rsidR="00A9384F" w:rsidRPr="00D24344" w:rsidRDefault="00A9384F" w:rsidP="00944168">
            <w:pPr>
              <w:widowControl w:val="0"/>
              <w:rPr>
                <w:lang w:eastAsia="zh-CN"/>
              </w:rPr>
            </w:pPr>
            <w:r w:rsidRPr="00D24344">
              <w:rPr>
                <w:lang w:eastAsia="zh-CN"/>
              </w:rPr>
              <w:t>5.1</w:t>
            </w:r>
          </w:p>
        </w:tc>
        <w:tc>
          <w:tcPr>
            <w:tcW w:w="1870" w:type="dxa"/>
          </w:tcPr>
          <w:p w14:paraId="7625FF5B" w14:textId="77777777" w:rsidR="00A9384F" w:rsidRPr="00D24344" w:rsidRDefault="00A9384F" w:rsidP="00944168">
            <w:pPr>
              <w:widowControl w:val="0"/>
              <w:rPr>
                <w:lang w:eastAsia="zh-CN"/>
              </w:rPr>
            </w:pPr>
            <w:r w:rsidRPr="00D24344">
              <w:rPr>
                <w:lang w:eastAsia="zh-CN"/>
              </w:rPr>
              <w:t>5.79</w:t>
            </w:r>
          </w:p>
        </w:tc>
      </w:tr>
      <w:tr w:rsidR="00A9384F" w:rsidRPr="00D24344" w14:paraId="2F5BC592" w14:textId="77777777" w:rsidTr="00944168">
        <w:tc>
          <w:tcPr>
            <w:tcW w:w="9350" w:type="dxa"/>
            <w:gridSpan w:val="5"/>
          </w:tcPr>
          <w:p w14:paraId="76A1919A" w14:textId="77777777" w:rsidR="00A9384F" w:rsidRPr="00D24344" w:rsidRDefault="00A9384F" w:rsidP="00944168">
            <w:pPr>
              <w:widowControl w:val="0"/>
              <w:jc w:val="center"/>
            </w:pPr>
            <w:r w:rsidRPr="00D24344">
              <w:rPr>
                <w:b/>
                <w:bCs/>
              </w:rPr>
              <w:t>NPUSCH (TBS 256)</w:t>
            </w:r>
            <w:r w:rsidRPr="00D24344">
              <w:t>: Scenario 1.2</w:t>
            </w:r>
          </w:p>
        </w:tc>
      </w:tr>
      <w:tr w:rsidR="00A9384F" w:rsidRPr="00D24344" w14:paraId="6EA33449" w14:textId="77777777" w:rsidTr="00944168">
        <w:tc>
          <w:tcPr>
            <w:tcW w:w="1870" w:type="dxa"/>
          </w:tcPr>
          <w:p w14:paraId="6EB738FE" w14:textId="77777777" w:rsidR="00A9384F" w:rsidRPr="00D24344" w:rsidRDefault="00A9384F" w:rsidP="00944168">
            <w:pPr>
              <w:widowControl w:val="0"/>
            </w:pPr>
            <w:r w:rsidRPr="00D24344">
              <w:t xml:space="preserve">Vivo </w:t>
            </w:r>
          </w:p>
        </w:tc>
        <w:tc>
          <w:tcPr>
            <w:tcW w:w="1870" w:type="dxa"/>
          </w:tcPr>
          <w:p w14:paraId="06126901" w14:textId="77777777" w:rsidR="00A9384F" w:rsidRPr="00D24344" w:rsidRDefault="00A9384F" w:rsidP="00944168">
            <w:pPr>
              <w:widowControl w:val="0"/>
            </w:pPr>
            <w:r w:rsidRPr="00D24344">
              <w:t>9.40</w:t>
            </w:r>
          </w:p>
        </w:tc>
        <w:tc>
          <w:tcPr>
            <w:tcW w:w="1870" w:type="dxa"/>
          </w:tcPr>
          <w:p w14:paraId="0B53013E" w14:textId="77777777" w:rsidR="00A9384F" w:rsidRPr="00D24344" w:rsidRDefault="00A9384F" w:rsidP="00944168">
            <w:pPr>
              <w:widowControl w:val="0"/>
            </w:pPr>
            <w:r w:rsidRPr="00D24344">
              <w:t>10.04</w:t>
            </w:r>
          </w:p>
        </w:tc>
        <w:tc>
          <w:tcPr>
            <w:tcW w:w="1870" w:type="dxa"/>
          </w:tcPr>
          <w:p w14:paraId="0A634BA4" w14:textId="77777777" w:rsidR="00A9384F" w:rsidRPr="00D24344" w:rsidRDefault="00A9384F" w:rsidP="00944168">
            <w:pPr>
              <w:widowControl w:val="0"/>
            </w:pPr>
            <w:r w:rsidRPr="00D24344">
              <w:t>11.18</w:t>
            </w:r>
          </w:p>
        </w:tc>
        <w:tc>
          <w:tcPr>
            <w:tcW w:w="1870" w:type="dxa"/>
          </w:tcPr>
          <w:p w14:paraId="1E599B30" w14:textId="77777777" w:rsidR="00A9384F" w:rsidRPr="00D24344" w:rsidRDefault="00A9384F" w:rsidP="00944168">
            <w:pPr>
              <w:widowControl w:val="0"/>
            </w:pPr>
            <w:r w:rsidRPr="00D24344">
              <w:t>11.99</w:t>
            </w:r>
          </w:p>
        </w:tc>
      </w:tr>
      <w:tr w:rsidR="00A9384F" w:rsidRPr="00D24344" w14:paraId="728BD23C" w14:textId="77777777" w:rsidTr="00944168">
        <w:tc>
          <w:tcPr>
            <w:tcW w:w="1870" w:type="dxa"/>
          </w:tcPr>
          <w:p w14:paraId="0619C909" w14:textId="77777777" w:rsidR="00A9384F" w:rsidRPr="00D24344" w:rsidRDefault="00A9384F" w:rsidP="00944168">
            <w:pPr>
              <w:widowControl w:val="0"/>
            </w:pPr>
            <w:r w:rsidRPr="00D24344">
              <w:t>Qualcomm</w:t>
            </w:r>
          </w:p>
        </w:tc>
        <w:tc>
          <w:tcPr>
            <w:tcW w:w="1870" w:type="dxa"/>
          </w:tcPr>
          <w:p w14:paraId="26422321" w14:textId="77777777" w:rsidR="00A9384F" w:rsidRPr="00D24344" w:rsidRDefault="00A9384F" w:rsidP="00944168">
            <w:pPr>
              <w:widowControl w:val="0"/>
            </w:pPr>
            <w:r w:rsidRPr="00D24344">
              <w:t>6.8</w:t>
            </w:r>
          </w:p>
        </w:tc>
        <w:tc>
          <w:tcPr>
            <w:tcW w:w="1870" w:type="dxa"/>
          </w:tcPr>
          <w:p w14:paraId="524A800E" w14:textId="77777777" w:rsidR="00A9384F" w:rsidRPr="00D24344" w:rsidRDefault="00A9384F" w:rsidP="00944168">
            <w:pPr>
              <w:widowControl w:val="0"/>
            </w:pPr>
            <w:r w:rsidRPr="00D24344">
              <w:t>7.4</w:t>
            </w:r>
          </w:p>
        </w:tc>
        <w:tc>
          <w:tcPr>
            <w:tcW w:w="1870" w:type="dxa"/>
          </w:tcPr>
          <w:p w14:paraId="0F1F757A" w14:textId="77777777" w:rsidR="00A9384F" w:rsidRPr="00D24344" w:rsidRDefault="00A9384F" w:rsidP="00944168">
            <w:pPr>
              <w:widowControl w:val="0"/>
            </w:pPr>
            <w:r w:rsidRPr="00D24344">
              <w:t>8.5</w:t>
            </w:r>
          </w:p>
        </w:tc>
        <w:tc>
          <w:tcPr>
            <w:tcW w:w="1870" w:type="dxa"/>
          </w:tcPr>
          <w:p w14:paraId="44EA7B5F" w14:textId="77777777" w:rsidR="00A9384F" w:rsidRPr="00D24344" w:rsidRDefault="00A9384F" w:rsidP="00944168">
            <w:pPr>
              <w:widowControl w:val="0"/>
            </w:pPr>
            <w:r w:rsidRPr="00D24344">
              <w:t>9.2</w:t>
            </w:r>
          </w:p>
        </w:tc>
      </w:tr>
      <w:tr w:rsidR="00A9384F" w:rsidRPr="00D24344" w14:paraId="6E13879D" w14:textId="77777777" w:rsidTr="00944168">
        <w:tc>
          <w:tcPr>
            <w:tcW w:w="1870" w:type="dxa"/>
          </w:tcPr>
          <w:p w14:paraId="790D491F" w14:textId="77777777" w:rsidR="00A9384F" w:rsidRPr="00D24344" w:rsidRDefault="00A9384F" w:rsidP="00944168">
            <w:pPr>
              <w:widowControl w:val="0"/>
              <w:rPr>
                <w:lang w:eastAsia="zh-CN"/>
              </w:rPr>
            </w:pPr>
            <w:r w:rsidRPr="00D24344">
              <w:rPr>
                <w:lang w:eastAsia="zh-CN"/>
              </w:rPr>
              <w:t>Xiaomi</w:t>
            </w:r>
          </w:p>
        </w:tc>
        <w:tc>
          <w:tcPr>
            <w:tcW w:w="1870" w:type="dxa"/>
          </w:tcPr>
          <w:p w14:paraId="0DBB17E3" w14:textId="77777777" w:rsidR="00A9384F" w:rsidRPr="00D24344" w:rsidRDefault="00A9384F" w:rsidP="00944168">
            <w:pPr>
              <w:widowControl w:val="0"/>
              <w:rPr>
                <w:lang w:eastAsia="zh-CN"/>
              </w:rPr>
            </w:pPr>
            <w:r w:rsidRPr="00D24344">
              <w:rPr>
                <w:lang w:eastAsia="zh-CN"/>
              </w:rPr>
              <w:t>7.3</w:t>
            </w:r>
          </w:p>
        </w:tc>
        <w:tc>
          <w:tcPr>
            <w:tcW w:w="1870" w:type="dxa"/>
          </w:tcPr>
          <w:p w14:paraId="5D90090C" w14:textId="77777777" w:rsidR="00A9384F" w:rsidRPr="00D24344" w:rsidRDefault="00A9384F" w:rsidP="00944168">
            <w:pPr>
              <w:widowControl w:val="0"/>
              <w:rPr>
                <w:lang w:eastAsia="zh-CN"/>
              </w:rPr>
            </w:pPr>
            <w:r w:rsidRPr="00D24344">
              <w:rPr>
                <w:lang w:eastAsia="zh-CN"/>
              </w:rPr>
              <w:t>7.9</w:t>
            </w:r>
          </w:p>
        </w:tc>
        <w:tc>
          <w:tcPr>
            <w:tcW w:w="1870" w:type="dxa"/>
          </w:tcPr>
          <w:p w14:paraId="79B80A4A" w14:textId="77777777" w:rsidR="00A9384F" w:rsidRPr="00D24344" w:rsidRDefault="00A9384F" w:rsidP="00944168">
            <w:pPr>
              <w:widowControl w:val="0"/>
              <w:rPr>
                <w:lang w:eastAsia="zh-CN"/>
              </w:rPr>
            </w:pPr>
            <w:r w:rsidRPr="00D24344">
              <w:rPr>
                <w:lang w:eastAsia="zh-CN"/>
              </w:rPr>
              <w:t>9.1</w:t>
            </w:r>
          </w:p>
        </w:tc>
        <w:tc>
          <w:tcPr>
            <w:tcW w:w="1870" w:type="dxa"/>
          </w:tcPr>
          <w:p w14:paraId="246FBF88" w14:textId="77777777" w:rsidR="00A9384F" w:rsidRPr="00D24344" w:rsidRDefault="00A9384F" w:rsidP="00944168">
            <w:pPr>
              <w:widowControl w:val="0"/>
              <w:rPr>
                <w:lang w:eastAsia="zh-CN"/>
              </w:rPr>
            </w:pPr>
            <w:r w:rsidRPr="00D24344">
              <w:rPr>
                <w:lang w:eastAsia="zh-CN"/>
              </w:rPr>
              <w:t>9.9</w:t>
            </w:r>
          </w:p>
        </w:tc>
      </w:tr>
      <w:tr w:rsidR="00A9384F" w:rsidRPr="00D24344" w14:paraId="7400645B" w14:textId="77777777" w:rsidTr="00944168">
        <w:tc>
          <w:tcPr>
            <w:tcW w:w="9350" w:type="dxa"/>
            <w:gridSpan w:val="5"/>
          </w:tcPr>
          <w:p w14:paraId="7E468F9D" w14:textId="77777777" w:rsidR="00A9384F" w:rsidRPr="00D24344" w:rsidRDefault="00A9384F" w:rsidP="00944168">
            <w:pPr>
              <w:widowControl w:val="0"/>
              <w:jc w:val="center"/>
            </w:pPr>
            <w:r w:rsidRPr="00D24344">
              <w:rPr>
                <w:b/>
                <w:bCs/>
              </w:rPr>
              <w:t>NPDSCH (TBS 144, 1 RX)</w:t>
            </w:r>
            <w:r w:rsidRPr="00D24344">
              <w:t>, Scenario 2.1.1</w:t>
            </w:r>
          </w:p>
        </w:tc>
      </w:tr>
      <w:tr w:rsidR="00A9384F" w:rsidRPr="00D24344" w14:paraId="6C3D7560" w14:textId="77777777" w:rsidTr="00944168">
        <w:tc>
          <w:tcPr>
            <w:tcW w:w="1870" w:type="dxa"/>
          </w:tcPr>
          <w:p w14:paraId="4E16EDAB" w14:textId="77777777" w:rsidR="00A9384F" w:rsidRPr="00D24344" w:rsidRDefault="00A9384F" w:rsidP="00944168">
            <w:pPr>
              <w:widowControl w:val="0"/>
            </w:pPr>
            <w:r w:rsidRPr="00D24344">
              <w:t>Vivo</w:t>
            </w:r>
          </w:p>
        </w:tc>
        <w:tc>
          <w:tcPr>
            <w:tcW w:w="1870" w:type="dxa"/>
          </w:tcPr>
          <w:p w14:paraId="60A8A7A3" w14:textId="77777777" w:rsidR="00A9384F" w:rsidRPr="00D24344" w:rsidRDefault="00A9384F" w:rsidP="00944168">
            <w:pPr>
              <w:widowControl w:val="0"/>
            </w:pPr>
            <w:r w:rsidRPr="00D24344">
              <w:t>-3.47</w:t>
            </w:r>
          </w:p>
        </w:tc>
        <w:tc>
          <w:tcPr>
            <w:tcW w:w="1870" w:type="dxa"/>
          </w:tcPr>
          <w:p w14:paraId="41341558" w14:textId="77777777" w:rsidR="00A9384F" w:rsidRPr="00D24344" w:rsidRDefault="00A9384F" w:rsidP="00944168">
            <w:pPr>
              <w:widowControl w:val="0"/>
            </w:pPr>
            <w:r w:rsidRPr="00D24344">
              <w:t>-2.72</w:t>
            </w:r>
          </w:p>
        </w:tc>
        <w:tc>
          <w:tcPr>
            <w:tcW w:w="1870" w:type="dxa"/>
          </w:tcPr>
          <w:p w14:paraId="0623B7D9" w14:textId="77777777" w:rsidR="00A9384F" w:rsidRPr="00D24344" w:rsidRDefault="00A9384F" w:rsidP="00944168">
            <w:pPr>
              <w:widowControl w:val="0"/>
            </w:pPr>
            <w:r w:rsidRPr="00D24344">
              <w:t>-1.27</w:t>
            </w:r>
          </w:p>
        </w:tc>
        <w:tc>
          <w:tcPr>
            <w:tcW w:w="1870" w:type="dxa"/>
          </w:tcPr>
          <w:p w14:paraId="2350C25F" w14:textId="77777777" w:rsidR="00A9384F" w:rsidRPr="00D24344" w:rsidRDefault="00A9384F" w:rsidP="00944168">
            <w:pPr>
              <w:widowControl w:val="0"/>
            </w:pPr>
            <w:r w:rsidRPr="00D24344">
              <w:t>-0.32</w:t>
            </w:r>
          </w:p>
        </w:tc>
      </w:tr>
      <w:tr w:rsidR="00A9384F" w:rsidRPr="00D24344" w14:paraId="71F4B82A" w14:textId="77777777" w:rsidTr="00944168">
        <w:tc>
          <w:tcPr>
            <w:tcW w:w="1870" w:type="dxa"/>
          </w:tcPr>
          <w:p w14:paraId="0CCCCCEE" w14:textId="77777777" w:rsidR="00A9384F" w:rsidRPr="00D24344" w:rsidRDefault="00A9384F" w:rsidP="00944168">
            <w:pPr>
              <w:widowControl w:val="0"/>
            </w:pPr>
            <w:r w:rsidRPr="00D24344">
              <w:lastRenderedPageBreak/>
              <w:t xml:space="preserve">Qualcomm with </w:t>
            </w:r>
            <w:r w:rsidRPr="00D24344">
              <w:rPr>
                <w:b/>
                <w:bCs/>
              </w:rPr>
              <w:t>short</w:t>
            </w:r>
            <w:r w:rsidRPr="00D24344">
              <w:t xml:space="preserve"> NRS for CEST [3]</w:t>
            </w:r>
          </w:p>
        </w:tc>
        <w:tc>
          <w:tcPr>
            <w:tcW w:w="1870" w:type="dxa"/>
          </w:tcPr>
          <w:p w14:paraId="27DE6D0D" w14:textId="77777777" w:rsidR="00A9384F" w:rsidRPr="00D24344" w:rsidRDefault="00A9384F" w:rsidP="00944168">
            <w:pPr>
              <w:widowControl w:val="0"/>
            </w:pPr>
            <w:r w:rsidRPr="00D24344">
              <w:t>-3.8</w:t>
            </w:r>
          </w:p>
        </w:tc>
        <w:tc>
          <w:tcPr>
            <w:tcW w:w="1870" w:type="dxa"/>
          </w:tcPr>
          <w:p w14:paraId="1B0A541B" w14:textId="77777777" w:rsidR="00A9384F" w:rsidRPr="00D24344" w:rsidRDefault="00A9384F" w:rsidP="00944168">
            <w:pPr>
              <w:widowControl w:val="0"/>
            </w:pPr>
            <w:r w:rsidRPr="00D24344">
              <w:t>-3.0</w:t>
            </w:r>
          </w:p>
        </w:tc>
        <w:tc>
          <w:tcPr>
            <w:tcW w:w="1870" w:type="dxa"/>
          </w:tcPr>
          <w:p w14:paraId="7649551D" w14:textId="77777777" w:rsidR="00A9384F" w:rsidRPr="00D24344" w:rsidRDefault="00A9384F" w:rsidP="00944168">
            <w:pPr>
              <w:widowControl w:val="0"/>
            </w:pPr>
            <w:r w:rsidRPr="00D24344">
              <w:t>-1.5</w:t>
            </w:r>
          </w:p>
        </w:tc>
        <w:tc>
          <w:tcPr>
            <w:tcW w:w="1870" w:type="dxa"/>
          </w:tcPr>
          <w:p w14:paraId="76533A69" w14:textId="77777777" w:rsidR="00A9384F" w:rsidRPr="00D24344" w:rsidRDefault="00A9384F" w:rsidP="00944168">
            <w:pPr>
              <w:widowControl w:val="0"/>
            </w:pPr>
            <w:r w:rsidRPr="00D24344">
              <w:t>-0.6</w:t>
            </w:r>
          </w:p>
        </w:tc>
      </w:tr>
      <w:tr w:rsidR="00A9384F" w:rsidRPr="00D24344" w14:paraId="53A96B7E" w14:textId="77777777" w:rsidTr="00944168">
        <w:tc>
          <w:tcPr>
            <w:tcW w:w="1870" w:type="dxa"/>
          </w:tcPr>
          <w:p w14:paraId="544A245C" w14:textId="3A39D913" w:rsidR="00A9384F" w:rsidRPr="00D24344" w:rsidRDefault="00A9384F" w:rsidP="00944168">
            <w:pPr>
              <w:widowControl w:val="0"/>
            </w:pPr>
            <w:r w:rsidRPr="00D24344">
              <w:t xml:space="preserve">Qualcomm with </w:t>
            </w:r>
            <w:r w:rsidRPr="00D24344">
              <w:rPr>
                <w:b/>
                <w:bCs/>
              </w:rPr>
              <w:t>long</w:t>
            </w:r>
            <w:r w:rsidRPr="00D24344">
              <w:t xml:space="preserve"> NRS for CEST (Annex</w:t>
            </w:r>
            <w:r w:rsidR="006616E1" w:rsidRPr="00D24344">
              <w:rPr>
                <w:lang w:eastAsia="zh-CN"/>
              </w:rPr>
              <w:t xml:space="preserve"> in [2]</w:t>
            </w:r>
            <w:r w:rsidRPr="00D24344">
              <w:t xml:space="preserve">) </w:t>
            </w:r>
          </w:p>
        </w:tc>
        <w:tc>
          <w:tcPr>
            <w:tcW w:w="1870" w:type="dxa"/>
          </w:tcPr>
          <w:p w14:paraId="3B61B610" w14:textId="77777777" w:rsidR="00A9384F" w:rsidRPr="00B379BA" w:rsidRDefault="00A9384F" w:rsidP="00944168">
            <w:pPr>
              <w:widowControl w:val="0"/>
            </w:pPr>
            <w:r w:rsidRPr="00B379BA">
              <w:t>-4.8</w:t>
            </w:r>
          </w:p>
        </w:tc>
        <w:tc>
          <w:tcPr>
            <w:tcW w:w="1870" w:type="dxa"/>
          </w:tcPr>
          <w:p w14:paraId="2E925915" w14:textId="77777777" w:rsidR="00A9384F" w:rsidRPr="00D24344" w:rsidRDefault="00A9384F" w:rsidP="00944168">
            <w:pPr>
              <w:widowControl w:val="0"/>
            </w:pPr>
            <w:r w:rsidRPr="00D24344">
              <w:t>-4.1</w:t>
            </w:r>
          </w:p>
        </w:tc>
        <w:tc>
          <w:tcPr>
            <w:tcW w:w="1870" w:type="dxa"/>
          </w:tcPr>
          <w:p w14:paraId="3F70493B" w14:textId="77777777" w:rsidR="00A9384F" w:rsidRPr="00D24344" w:rsidRDefault="00A9384F" w:rsidP="00944168">
            <w:pPr>
              <w:widowControl w:val="0"/>
            </w:pPr>
            <w:r w:rsidRPr="00D24344">
              <w:t>-2.6</w:t>
            </w:r>
          </w:p>
        </w:tc>
        <w:tc>
          <w:tcPr>
            <w:tcW w:w="1870" w:type="dxa"/>
          </w:tcPr>
          <w:p w14:paraId="51B624AA" w14:textId="77777777" w:rsidR="00A9384F" w:rsidRPr="00D24344" w:rsidRDefault="00A9384F" w:rsidP="00944168">
            <w:pPr>
              <w:widowControl w:val="0"/>
            </w:pPr>
            <w:r w:rsidRPr="00D24344">
              <w:t>-1.6</w:t>
            </w:r>
          </w:p>
        </w:tc>
      </w:tr>
      <w:tr w:rsidR="00A9384F" w:rsidRPr="00D24344" w14:paraId="3A3E7E38" w14:textId="77777777" w:rsidTr="00944168">
        <w:tc>
          <w:tcPr>
            <w:tcW w:w="1870" w:type="dxa"/>
          </w:tcPr>
          <w:p w14:paraId="258DA388" w14:textId="77777777" w:rsidR="00A9384F" w:rsidRPr="00D24344" w:rsidRDefault="00A9384F" w:rsidP="00944168">
            <w:pPr>
              <w:widowControl w:val="0"/>
            </w:pPr>
            <w:r w:rsidRPr="00D24344">
              <w:t>Huawei</w:t>
            </w:r>
          </w:p>
        </w:tc>
        <w:tc>
          <w:tcPr>
            <w:tcW w:w="1870" w:type="dxa"/>
          </w:tcPr>
          <w:p w14:paraId="45C75B51" w14:textId="77777777" w:rsidR="00A9384F" w:rsidRPr="00D24344" w:rsidRDefault="00A9384F" w:rsidP="00944168">
            <w:pPr>
              <w:widowControl w:val="0"/>
            </w:pPr>
            <w:r w:rsidRPr="00D24344">
              <w:t>-3.56</w:t>
            </w:r>
          </w:p>
        </w:tc>
        <w:tc>
          <w:tcPr>
            <w:tcW w:w="1870" w:type="dxa"/>
          </w:tcPr>
          <w:p w14:paraId="0C071423" w14:textId="77777777" w:rsidR="00A9384F" w:rsidRPr="00D24344" w:rsidRDefault="00A9384F" w:rsidP="00944168">
            <w:pPr>
              <w:widowControl w:val="0"/>
            </w:pPr>
            <w:r w:rsidRPr="00D24344">
              <w:t>-2.8</w:t>
            </w:r>
          </w:p>
        </w:tc>
        <w:tc>
          <w:tcPr>
            <w:tcW w:w="1870" w:type="dxa"/>
          </w:tcPr>
          <w:p w14:paraId="069C30CD" w14:textId="77777777" w:rsidR="00A9384F" w:rsidRPr="00D24344" w:rsidRDefault="00A9384F" w:rsidP="00944168">
            <w:pPr>
              <w:widowControl w:val="0"/>
            </w:pPr>
            <w:r w:rsidRPr="00D24344">
              <w:t>-1.36</w:t>
            </w:r>
          </w:p>
        </w:tc>
        <w:tc>
          <w:tcPr>
            <w:tcW w:w="1870" w:type="dxa"/>
          </w:tcPr>
          <w:p w14:paraId="3108D0C9" w14:textId="77777777" w:rsidR="00A9384F" w:rsidRPr="00D24344" w:rsidRDefault="00A9384F" w:rsidP="00944168">
            <w:pPr>
              <w:widowControl w:val="0"/>
            </w:pPr>
            <w:r w:rsidRPr="00D24344">
              <w:t>-0.25</w:t>
            </w:r>
          </w:p>
        </w:tc>
      </w:tr>
      <w:tr w:rsidR="00A9384F" w:rsidRPr="00D24344" w14:paraId="2C776394" w14:textId="77777777" w:rsidTr="00944168">
        <w:tc>
          <w:tcPr>
            <w:tcW w:w="1870" w:type="dxa"/>
          </w:tcPr>
          <w:p w14:paraId="0A7D03F6" w14:textId="77777777" w:rsidR="00A9384F" w:rsidRPr="00D24344" w:rsidRDefault="00A9384F" w:rsidP="00944168">
            <w:pPr>
              <w:widowControl w:val="0"/>
              <w:rPr>
                <w:lang w:eastAsia="zh-CN"/>
              </w:rPr>
            </w:pPr>
            <w:r w:rsidRPr="00D24344">
              <w:rPr>
                <w:lang w:eastAsia="zh-CN"/>
              </w:rPr>
              <w:t>Xiaomi</w:t>
            </w:r>
          </w:p>
        </w:tc>
        <w:tc>
          <w:tcPr>
            <w:tcW w:w="1870" w:type="dxa"/>
          </w:tcPr>
          <w:p w14:paraId="790DB122" w14:textId="77777777" w:rsidR="00A9384F" w:rsidRPr="00D24344" w:rsidRDefault="00A9384F" w:rsidP="00944168">
            <w:pPr>
              <w:widowControl w:val="0"/>
              <w:rPr>
                <w:lang w:eastAsia="zh-CN"/>
              </w:rPr>
            </w:pPr>
            <w:r w:rsidRPr="00D24344">
              <w:rPr>
                <w:lang w:eastAsia="zh-CN"/>
              </w:rPr>
              <w:t>-4.6</w:t>
            </w:r>
          </w:p>
        </w:tc>
        <w:tc>
          <w:tcPr>
            <w:tcW w:w="1870" w:type="dxa"/>
          </w:tcPr>
          <w:p w14:paraId="1D514B1B" w14:textId="77777777" w:rsidR="00A9384F" w:rsidRPr="00D24344" w:rsidRDefault="00A9384F" w:rsidP="00944168">
            <w:pPr>
              <w:widowControl w:val="0"/>
              <w:rPr>
                <w:lang w:eastAsia="zh-CN"/>
              </w:rPr>
            </w:pPr>
            <w:r w:rsidRPr="00D24344">
              <w:rPr>
                <w:lang w:eastAsia="zh-CN"/>
              </w:rPr>
              <w:t>-3.9</w:t>
            </w:r>
          </w:p>
        </w:tc>
        <w:tc>
          <w:tcPr>
            <w:tcW w:w="1870" w:type="dxa"/>
          </w:tcPr>
          <w:p w14:paraId="52BB180F" w14:textId="77777777" w:rsidR="00A9384F" w:rsidRPr="00D24344" w:rsidRDefault="00A9384F" w:rsidP="00944168">
            <w:pPr>
              <w:widowControl w:val="0"/>
              <w:rPr>
                <w:lang w:eastAsia="zh-CN"/>
              </w:rPr>
            </w:pPr>
            <w:r w:rsidRPr="00D24344">
              <w:rPr>
                <w:lang w:eastAsia="zh-CN"/>
              </w:rPr>
              <w:t>-2.4</w:t>
            </w:r>
          </w:p>
        </w:tc>
        <w:tc>
          <w:tcPr>
            <w:tcW w:w="1870" w:type="dxa"/>
          </w:tcPr>
          <w:p w14:paraId="6E96DBB3" w14:textId="77777777" w:rsidR="00A9384F" w:rsidRPr="00D24344" w:rsidRDefault="00A9384F" w:rsidP="00944168">
            <w:pPr>
              <w:widowControl w:val="0"/>
              <w:rPr>
                <w:lang w:eastAsia="zh-CN"/>
              </w:rPr>
            </w:pPr>
            <w:r w:rsidRPr="00D24344">
              <w:rPr>
                <w:lang w:eastAsia="zh-CN"/>
              </w:rPr>
              <w:t>-1.5</w:t>
            </w:r>
          </w:p>
        </w:tc>
      </w:tr>
      <w:tr w:rsidR="00A9384F" w:rsidRPr="00D24344" w14:paraId="15118E1B" w14:textId="77777777" w:rsidTr="00944168">
        <w:tc>
          <w:tcPr>
            <w:tcW w:w="9350" w:type="dxa"/>
            <w:gridSpan w:val="5"/>
          </w:tcPr>
          <w:p w14:paraId="7B3400D9" w14:textId="77777777" w:rsidR="00A9384F" w:rsidRPr="00D24344" w:rsidRDefault="00A9384F" w:rsidP="00944168">
            <w:pPr>
              <w:widowControl w:val="0"/>
              <w:jc w:val="center"/>
            </w:pPr>
            <w:r w:rsidRPr="00D24344">
              <w:rPr>
                <w:b/>
                <w:bCs/>
              </w:rPr>
              <w:t>NPDSCH (TBS 144, 2 RX)</w:t>
            </w:r>
            <w:r w:rsidRPr="00D24344">
              <w:t>, Scenario 2.1.2</w:t>
            </w:r>
          </w:p>
        </w:tc>
      </w:tr>
      <w:tr w:rsidR="00A9384F" w:rsidRPr="00D24344" w14:paraId="6D1C28E3" w14:textId="77777777" w:rsidTr="00944168">
        <w:tc>
          <w:tcPr>
            <w:tcW w:w="1870" w:type="dxa"/>
          </w:tcPr>
          <w:p w14:paraId="5D854C4B" w14:textId="52FA840B" w:rsidR="00A9384F" w:rsidRPr="00D24344" w:rsidRDefault="00A9384F" w:rsidP="00944168">
            <w:pPr>
              <w:widowControl w:val="0"/>
            </w:pPr>
            <w:r w:rsidRPr="00D24344">
              <w:t xml:space="preserve">Qualcomm with </w:t>
            </w:r>
            <w:r w:rsidRPr="00D24344">
              <w:rPr>
                <w:b/>
                <w:bCs/>
              </w:rPr>
              <w:t>long</w:t>
            </w:r>
            <w:r w:rsidRPr="00D24344">
              <w:t xml:space="preserve"> NRS for CEST (Annex</w:t>
            </w:r>
            <w:r w:rsidR="006616E1" w:rsidRPr="00D24344">
              <w:rPr>
                <w:lang w:eastAsia="zh-CN"/>
              </w:rPr>
              <w:t xml:space="preserve"> in [2]</w:t>
            </w:r>
            <w:r w:rsidRPr="00D24344">
              <w:t>)</w:t>
            </w:r>
          </w:p>
        </w:tc>
        <w:tc>
          <w:tcPr>
            <w:tcW w:w="1870" w:type="dxa"/>
          </w:tcPr>
          <w:p w14:paraId="5DCCB2B5" w14:textId="77777777" w:rsidR="00A9384F" w:rsidRPr="00B379BA" w:rsidRDefault="00A9384F" w:rsidP="00944168">
            <w:pPr>
              <w:widowControl w:val="0"/>
            </w:pPr>
            <w:r w:rsidRPr="00B379BA">
              <w:t>-8.5</w:t>
            </w:r>
          </w:p>
        </w:tc>
        <w:tc>
          <w:tcPr>
            <w:tcW w:w="1870" w:type="dxa"/>
          </w:tcPr>
          <w:p w14:paraId="10F0C550" w14:textId="77777777" w:rsidR="00A9384F" w:rsidRPr="00D24344" w:rsidRDefault="00A9384F" w:rsidP="00944168">
            <w:pPr>
              <w:widowControl w:val="0"/>
            </w:pPr>
            <w:r w:rsidRPr="00D24344">
              <w:t>-8.0</w:t>
            </w:r>
          </w:p>
        </w:tc>
        <w:tc>
          <w:tcPr>
            <w:tcW w:w="1870" w:type="dxa"/>
          </w:tcPr>
          <w:p w14:paraId="7FCE55B1" w14:textId="77777777" w:rsidR="00A9384F" w:rsidRPr="00D24344" w:rsidRDefault="00A9384F" w:rsidP="00944168">
            <w:pPr>
              <w:widowControl w:val="0"/>
            </w:pPr>
            <w:r w:rsidRPr="00D24344">
              <w:t>-7.0</w:t>
            </w:r>
          </w:p>
        </w:tc>
        <w:tc>
          <w:tcPr>
            <w:tcW w:w="1870" w:type="dxa"/>
          </w:tcPr>
          <w:p w14:paraId="29BA5A05" w14:textId="77777777" w:rsidR="00A9384F" w:rsidRPr="00D24344" w:rsidRDefault="00A9384F" w:rsidP="00944168">
            <w:pPr>
              <w:widowControl w:val="0"/>
            </w:pPr>
            <w:r w:rsidRPr="00D24344">
              <w:t>-6.5</w:t>
            </w:r>
          </w:p>
        </w:tc>
      </w:tr>
      <w:tr w:rsidR="00A9384F" w:rsidRPr="00D24344" w14:paraId="7A48A2FF" w14:textId="77777777" w:rsidTr="00944168">
        <w:tc>
          <w:tcPr>
            <w:tcW w:w="1870" w:type="dxa"/>
          </w:tcPr>
          <w:p w14:paraId="6C5979B5" w14:textId="77777777" w:rsidR="00A9384F" w:rsidRPr="00D24344" w:rsidRDefault="00A9384F" w:rsidP="00944168">
            <w:pPr>
              <w:widowControl w:val="0"/>
              <w:rPr>
                <w:lang w:eastAsia="zh-CN"/>
              </w:rPr>
            </w:pPr>
            <w:r w:rsidRPr="00D24344">
              <w:rPr>
                <w:lang w:eastAsia="zh-CN"/>
              </w:rPr>
              <w:t>Xiaomi</w:t>
            </w:r>
          </w:p>
        </w:tc>
        <w:tc>
          <w:tcPr>
            <w:tcW w:w="1870" w:type="dxa"/>
          </w:tcPr>
          <w:p w14:paraId="3F9F0EAA" w14:textId="77777777" w:rsidR="00A9384F" w:rsidRPr="00D24344" w:rsidRDefault="00A9384F" w:rsidP="00944168">
            <w:pPr>
              <w:widowControl w:val="0"/>
              <w:rPr>
                <w:lang w:eastAsia="zh-CN"/>
              </w:rPr>
            </w:pPr>
            <w:r w:rsidRPr="00D24344">
              <w:rPr>
                <w:lang w:eastAsia="zh-CN"/>
              </w:rPr>
              <w:t>-8.2</w:t>
            </w:r>
          </w:p>
        </w:tc>
        <w:tc>
          <w:tcPr>
            <w:tcW w:w="1870" w:type="dxa"/>
          </w:tcPr>
          <w:p w14:paraId="5402579D" w14:textId="77777777" w:rsidR="00A9384F" w:rsidRPr="00D24344" w:rsidRDefault="00A9384F" w:rsidP="00944168">
            <w:pPr>
              <w:widowControl w:val="0"/>
              <w:rPr>
                <w:lang w:eastAsia="zh-CN"/>
              </w:rPr>
            </w:pPr>
            <w:r w:rsidRPr="00D24344">
              <w:rPr>
                <w:lang w:eastAsia="zh-CN"/>
              </w:rPr>
              <w:t>-7.7</w:t>
            </w:r>
          </w:p>
        </w:tc>
        <w:tc>
          <w:tcPr>
            <w:tcW w:w="1870" w:type="dxa"/>
          </w:tcPr>
          <w:p w14:paraId="78E8034A" w14:textId="77777777" w:rsidR="00A9384F" w:rsidRPr="00D24344" w:rsidRDefault="00A9384F" w:rsidP="00944168">
            <w:pPr>
              <w:widowControl w:val="0"/>
              <w:rPr>
                <w:lang w:eastAsia="zh-CN"/>
              </w:rPr>
            </w:pPr>
            <w:r w:rsidRPr="00D24344">
              <w:rPr>
                <w:lang w:eastAsia="zh-CN"/>
              </w:rPr>
              <w:t>-6.8</w:t>
            </w:r>
          </w:p>
        </w:tc>
        <w:tc>
          <w:tcPr>
            <w:tcW w:w="1870" w:type="dxa"/>
          </w:tcPr>
          <w:p w14:paraId="77D3253E" w14:textId="77777777" w:rsidR="00A9384F" w:rsidRPr="00D24344" w:rsidRDefault="00A9384F" w:rsidP="00944168">
            <w:pPr>
              <w:widowControl w:val="0"/>
              <w:rPr>
                <w:lang w:eastAsia="zh-CN"/>
              </w:rPr>
            </w:pPr>
            <w:r w:rsidRPr="00D24344">
              <w:rPr>
                <w:lang w:eastAsia="zh-CN"/>
              </w:rPr>
              <w:t>-6.2</w:t>
            </w:r>
          </w:p>
        </w:tc>
      </w:tr>
      <w:tr w:rsidR="00A9384F" w:rsidRPr="00D24344" w14:paraId="168CA3F1" w14:textId="77777777" w:rsidTr="00944168">
        <w:tc>
          <w:tcPr>
            <w:tcW w:w="9350" w:type="dxa"/>
            <w:gridSpan w:val="5"/>
          </w:tcPr>
          <w:p w14:paraId="4FA20AFE" w14:textId="77777777" w:rsidR="00A9384F" w:rsidRPr="00D24344" w:rsidRDefault="00A9384F" w:rsidP="00944168">
            <w:pPr>
              <w:widowControl w:val="0"/>
              <w:jc w:val="center"/>
            </w:pPr>
            <w:r w:rsidRPr="00D24344">
              <w:rPr>
                <w:b/>
                <w:bCs/>
              </w:rPr>
              <w:t>NPDSCH (TBS 256, 1 RX)</w:t>
            </w:r>
            <w:r w:rsidRPr="00D24344">
              <w:t>, Scenario 2.2.1</w:t>
            </w:r>
          </w:p>
        </w:tc>
      </w:tr>
      <w:tr w:rsidR="00A9384F" w:rsidRPr="00D24344" w14:paraId="5C3BF832" w14:textId="77777777" w:rsidTr="00944168">
        <w:tc>
          <w:tcPr>
            <w:tcW w:w="1870" w:type="dxa"/>
          </w:tcPr>
          <w:p w14:paraId="2C7A1D15" w14:textId="77777777" w:rsidR="00A9384F" w:rsidRPr="00D24344" w:rsidRDefault="00A9384F" w:rsidP="00944168">
            <w:pPr>
              <w:widowControl w:val="0"/>
            </w:pPr>
            <w:r w:rsidRPr="00D24344">
              <w:t>Vivo</w:t>
            </w:r>
          </w:p>
        </w:tc>
        <w:tc>
          <w:tcPr>
            <w:tcW w:w="1870" w:type="dxa"/>
          </w:tcPr>
          <w:p w14:paraId="63BA81DF" w14:textId="77777777" w:rsidR="00A9384F" w:rsidRPr="00D24344" w:rsidRDefault="00A9384F" w:rsidP="00944168">
            <w:pPr>
              <w:widowControl w:val="0"/>
            </w:pPr>
            <w:r w:rsidRPr="00D24344">
              <w:t>-1.70</w:t>
            </w:r>
          </w:p>
        </w:tc>
        <w:tc>
          <w:tcPr>
            <w:tcW w:w="1870" w:type="dxa"/>
          </w:tcPr>
          <w:p w14:paraId="051540A6" w14:textId="77777777" w:rsidR="00A9384F" w:rsidRPr="00D24344" w:rsidRDefault="00A9384F" w:rsidP="00944168">
            <w:pPr>
              <w:widowControl w:val="0"/>
            </w:pPr>
            <w:r w:rsidRPr="00D24344">
              <w:t>-0.96</w:t>
            </w:r>
          </w:p>
        </w:tc>
        <w:tc>
          <w:tcPr>
            <w:tcW w:w="1870" w:type="dxa"/>
          </w:tcPr>
          <w:p w14:paraId="1B5DE4B7" w14:textId="77777777" w:rsidR="00A9384F" w:rsidRPr="00D24344" w:rsidRDefault="00A9384F" w:rsidP="00944168">
            <w:pPr>
              <w:widowControl w:val="0"/>
            </w:pPr>
            <w:r w:rsidRPr="00D24344">
              <w:t>0.48</w:t>
            </w:r>
          </w:p>
        </w:tc>
        <w:tc>
          <w:tcPr>
            <w:tcW w:w="1870" w:type="dxa"/>
          </w:tcPr>
          <w:p w14:paraId="7C1C1419" w14:textId="77777777" w:rsidR="00A9384F" w:rsidRPr="00D24344" w:rsidRDefault="00A9384F" w:rsidP="00944168">
            <w:pPr>
              <w:widowControl w:val="0"/>
            </w:pPr>
            <w:r w:rsidRPr="00D24344">
              <w:t>1.37</w:t>
            </w:r>
          </w:p>
        </w:tc>
      </w:tr>
      <w:tr w:rsidR="00A9384F" w:rsidRPr="00D24344" w14:paraId="71AED66B" w14:textId="77777777" w:rsidTr="00944168">
        <w:tc>
          <w:tcPr>
            <w:tcW w:w="1870" w:type="dxa"/>
          </w:tcPr>
          <w:p w14:paraId="03AD6C69" w14:textId="3C253977" w:rsidR="00A9384F" w:rsidRPr="00D24344" w:rsidRDefault="00A9384F" w:rsidP="00944168">
            <w:pPr>
              <w:widowControl w:val="0"/>
            </w:pPr>
            <w:r w:rsidRPr="00D24344">
              <w:t xml:space="preserve">Qualcomm with </w:t>
            </w:r>
            <w:r w:rsidRPr="00D24344">
              <w:rPr>
                <w:b/>
                <w:bCs/>
              </w:rPr>
              <w:t>long</w:t>
            </w:r>
            <w:r w:rsidRPr="00D24344">
              <w:t xml:space="preserve"> NRS for CEST (Annex</w:t>
            </w:r>
            <w:r w:rsidR="006616E1" w:rsidRPr="00D24344">
              <w:rPr>
                <w:lang w:eastAsia="zh-CN"/>
              </w:rPr>
              <w:t xml:space="preserve"> in [2]</w:t>
            </w:r>
            <w:r w:rsidRPr="00D24344">
              <w:t xml:space="preserve">) </w:t>
            </w:r>
          </w:p>
        </w:tc>
        <w:tc>
          <w:tcPr>
            <w:tcW w:w="1870" w:type="dxa"/>
          </w:tcPr>
          <w:p w14:paraId="2F24AE3E" w14:textId="77777777" w:rsidR="00A9384F" w:rsidRPr="00B379BA" w:rsidRDefault="00A9384F" w:rsidP="00944168">
            <w:pPr>
              <w:widowControl w:val="0"/>
            </w:pPr>
            <w:r w:rsidRPr="00B379BA">
              <w:t>-2.4</w:t>
            </w:r>
          </w:p>
        </w:tc>
        <w:tc>
          <w:tcPr>
            <w:tcW w:w="1870" w:type="dxa"/>
          </w:tcPr>
          <w:p w14:paraId="2D3D5FE9" w14:textId="77777777" w:rsidR="00A9384F" w:rsidRPr="00D24344" w:rsidRDefault="00A9384F" w:rsidP="00944168">
            <w:pPr>
              <w:widowControl w:val="0"/>
            </w:pPr>
            <w:r w:rsidRPr="00D24344">
              <w:t>-1.7</w:t>
            </w:r>
          </w:p>
        </w:tc>
        <w:tc>
          <w:tcPr>
            <w:tcW w:w="1870" w:type="dxa"/>
          </w:tcPr>
          <w:p w14:paraId="269529E4" w14:textId="77777777" w:rsidR="00A9384F" w:rsidRPr="00D24344" w:rsidRDefault="00A9384F" w:rsidP="00944168">
            <w:pPr>
              <w:widowControl w:val="0"/>
            </w:pPr>
            <w:r w:rsidRPr="00D24344">
              <w:t>-0.2</w:t>
            </w:r>
          </w:p>
        </w:tc>
        <w:tc>
          <w:tcPr>
            <w:tcW w:w="1870" w:type="dxa"/>
          </w:tcPr>
          <w:p w14:paraId="4374C4CD" w14:textId="77777777" w:rsidR="00A9384F" w:rsidRPr="00D24344" w:rsidRDefault="00A9384F" w:rsidP="00944168">
            <w:pPr>
              <w:widowControl w:val="0"/>
            </w:pPr>
            <w:r w:rsidRPr="00D24344">
              <w:t>0.7</w:t>
            </w:r>
          </w:p>
        </w:tc>
      </w:tr>
      <w:tr w:rsidR="00A9384F" w:rsidRPr="00D24344" w14:paraId="73A39EA2" w14:textId="77777777" w:rsidTr="00944168">
        <w:tc>
          <w:tcPr>
            <w:tcW w:w="1870" w:type="dxa"/>
          </w:tcPr>
          <w:p w14:paraId="5B64C0EE" w14:textId="77777777" w:rsidR="00A9384F" w:rsidRPr="00D24344" w:rsidRDefault="00A9384F" w:rsidP="00944168">
            <w:pPr>
              <w:widowControl w:val="0"/>
            </w:pPr>
            <w:r w:rsidRPr="00D24344">
              <w:rPr>
                <w:lang w:eastAsia="zh-CN"/>
              </w:rPr>
              <w:t>Xiaomi</w:t>
            </w:r>
          </w:p>
        </w:tc>
        <w:tc>
          <w:tcPr>
            <w:tcW w:w="1870" w:type="dxa"/>
          </w:tcPr>
          <w:p w14:paraId="434A4041" w14:textId="77777777" w:rsidR="00A9384F" w:rsidRPr="00D24344" w:rsidRDefault="00A9384F" w:rsidP="00944168">
            <w:pPr>
              <w:widowControl w:val="0"/>
              <w:rPr>
                <w:lang w:eastAsia="zh-CN"/>
              </w:rPr>
            </w:pPr>
            <w:r w:rsidRPr="00D24344">
              <w:rPr>
                <w:lang w:eastAsia="zh-CN"/>
              </w:rPr>
              <w:t>-2.3</w:t>
            </w:r>
          </w:p>
        </w:tc>
        <w:tc>
          <w:tcPr>
            <w:tcW w:w="1870" w:type="dxa"/>
          </w:tcPr>
          <w:p w14:paraId="128FD6A2" w14:textId="77777777" w:rsidR="00A9384F" w:rsidRPr="00D24344" w:rsidRDefault="00A9384F" w:rsidP="00944168">
            <w:pPr>
              <w:widowControl w:val="0"/>
              <w:rPr>
                <w:lang w:eastAsia="zh-CN"/>
              </w:rPr>
            </w:pPr>
            <w:r w:rsidRPr="00D24344">
              <w:rPr>
                <w:lang w:eastAsia="zh-CN"/>
              </w:rPr>
              <w:t>-1.7</w:t>
            </w:r>
          </w:p>
        </w:tc>
        <w:tc>
          <w:tcPr>
            <w:tcW w:w="1870" w:type="dxa"/>
          </w:tcPr>
          <w:p w14:paraId="3329B03C" w14:textId="77777777" w:rsidR="00A9384F" w:rsidRPr="00D24344" w:rsidRDefault="00A9384F" w:rsidP="00944168">
            <w:pPr>
              <w:widowControl w:val="0"/>
              <w:rPr>
                <w:lang w:eastAsia="zh-CN"/>
              </w:rPr>
            </w:pPr>
            <w:r w:rsidRPr="00D24344">
              <w:rPr>
                <w:lang w:eastAsia="zh-CN"/>
              </w:rPr>
              <w:t>-0.1</w:t>
            </w:r>
          </w:p>
        </w:tc>
        <w:tc>
          <w:tcPr>
            <w:tcW w:w="1870" w:type="dxa"/>
          </w:tcPr>
          <w:p w14:paraId="615ACE27" w14:textId="77777777" w:rsidR="00A9384F" w:rsidRPr="00D24344" w:rsidRDefault="00A9384F" w:rsidP="00944168">
            <w:pPr>
              <w:widowControl w:val="0"/>
              <w:rPr>
                <w:lang w:eastAsia="zh-CN"/>
              </w:rPr>
            </w:pPr>
            <w:r w:rsidRPr="00D24344">
              <w:rPr>
                <w:lang w:eastAsia="zh-CN"/>
              </w:rPr>
              <w:t>0.8</w:t>
            </w:r>
          </w:p>
        </w:tc>
      </w:tr>
      <w:tr w:rsidR="00A9384F" w:rsidRPr="00D24344" w14:paraId="7732BB6C" w14:textId="77777777" w:rsidTr="00944168">
        <w:tc>
          <w:tcPr>
            <w:tcW w:w="9350" w:type="dxa"/>
            <w:gridSpan w:val="5"/>
          </w:tcPr>
          <w:p w14:paraId="67099F57" w14:textId="77777777" w:rsidR="00A9384F" w:rsidRPr="00D24344" w:rsidRDefault="00A9384F" w:rsidP="00944168">
            <w:pPr>
              <w:widowControl w:val="0"/>
              <w:jc w:val="center"/>
            </w:pPr>
            <w:r w:rsidRPr="00D24344">
              <w:rPr>
                <w:b/>
                <w:bCs/>
              </w:rPr>
              <w:t>NPDSCH (TBS 256, 2 RX)</w:t>
            </w:r>
            <w:r w:rsidRPr="00D24344">
              <w:t>, Scenario 2.2.2</w:t>
            </w:r>
          </w:p>
        </w:tc>
      </w:tr>
      <w:tr w:rsidR="00A9384F" w:rsidRPr="00D24344" w14:paraId="777C1390" w14:textId="77777777" w:rsidTr="00944168">
        <w:tc>
          <w:tcPr>
            <w:tcW w:w="1870" w:type="dxa"/>
          </w:tcPr>
          <w:p w14:paraId="704D10DF" w14:textId="46858152" w:rsidR="00A9384F" w:rsidRPr="00D24344" w:rsidRDefault="00A9384F" w:rsidP="00944168">
            <w:pPr>
              <w:widowControl w:val="0"/>
            </w:pPr>
            <w:r w:rsidRPr="00D24344">
              <w:t xml:space="preserve">Qualcomm with </w:t>
            </w:r>
            <w:r w:rsidRPr="00D24344">
              <w:rPr>
                <w:b/>
                <w:bCs/>
              </w:rPr>
              <w:t>long</w:t>
            </w:r>
            <w:r w:rsidRPr="00D24344">
              <w:t xml:space="preserve"> NRS for CEST (Annex</w:t>
            </w:r>
            <w:r w:rsidR="006616E1" w:rsidRPr="00D24344">
              <w:rPr>
                <w:lang w:eastAsia="zh-CN"/>
              </w:rPr>
              <w:t xml:space="preserve"> in [2]</w:t>
            </w:r>
            <w:r w:rsidRPr="00D24344">
              <w:t>)</w:t>
            </w:r>
          </w:p>
        </w:tc>
        <w:tc>
          <w:tcPr>
            <w:tcW w:w="1870" w:type="dxa"/>
          </w:tcPr>
          <w:p w14:paraId="578D37EB" w14:textId="77777777" w:rsidR="00A9384F" w:rsidRPr="00B379BA" w:rsidRDefault="00A9384F" w:rsidP="00944168">
            <w:pPr>
              <w:widowControl w:val="0"/>
            </w:pPr>
          </w:p>
        </w:tc>
        <w:tc>
          <w:tcPr>
            <w:tcW w:w="1870" w:type="dxa"/>
          </w:tcPr>
          <w:p w14:paraId="5FA7046A" w14:textId="77777777" w:rsidR="00A9384F" w:rsidRPr="00D24344" w:rsidRDefault="00A9384F" w:rsidP="00944168">
            <w:pPr>
              <w:widowControl w:val="0"/>
            </w:pPr>
          </w:p>
        </w:tc>
        <w:tc>
          <w:tcPr>
            <w:tcW w:w="1870" w:type="dxa"/>
          </w:tcPr>
          <w:p w14:paraId="256152BE" w14:textId="77777777" w:rsidR="00A9384F" w:rsidRPr="00D24344" w:rsidRDefault="00A9384F" w:rsidP="00944168">
            <w:pPr>
              <w:widowControl w:val="0"/>
            </w:pPr>
            <w:r w:rsidRPr="00D24344">
              <w:t>-4.8</w:t>
            </w:r>
          </w:p>
        </w:tc>
        <w:tc>
          <w:tcPr>
            <w:tcW w:w="1870" w:type="dxa"/>
          </w:tcPr>
          <w:p w14:paraId="21AFFCA5" w14:textId="77777777" w:rsidR="00A9384F" w:rsidRPr="00D24344" w:rsidRDefault="00A9384F" w:rsidP="00944168">
            <w:pPr>
              <w:widowControl w:val="0"/>
            </w:pPr>
            <w:r w:rsidRPr="00D24344">
              <w:t>-4.3</w:t>
            </w:r>
          </w:p>
        </w:tc>
      </w:tr>
      <w:tr w:rsidR="00A9384F" w:rsidRPr="00D24344" w14:paraId="3F63713F" w14:textId="77777777" w:rsidTr="00944168">
        <w:tc>
          <w:tcPr>
            <w:tcW w:w="1870" w:type="dxa"/>
          </w:tcPr>
          <w:p w14:paraId="6E078268" w14:textId="77777777" w:rsidR="00A9384F" w:rsidRPr="00D24344" w:rsidRDefault="00A9384F" w:rsidP="00944168">
            <w:pPr>
              <w:widowControl w:val="0"/>
              <w:rPr>
                <w:lang w:eastAsia="zh-CN"/>
              </w:rPr>
            </w:pPr>
            <w:r w:rsidRPr="00D24344">
              <w:rPr>
                <w:lang w:eastAsia="zh-CN"/>
              </w:rPr>
              <w:t>Xiaomi</w:t>
            </w:r>
          </w:p>
        </w:tc>
        <w:tc>
          <w:tcPr>
            <w:tcW w:w="1870" w:type="dxa"/>
          </w:tcPr>
          <w:p w14:paraId="3122BCCE" w14:textId="77777777" w:rsidR="00A9384F" w:rsidRPr="00D24344" w:rsidRDefault="00A9384F" w:rsidP="00944168">
            <w:pPr>
              <w:widowControl w:val="0"/>
              <w:rPr>
                <w:lang w:eastAsia="zh-CN"/>
              </w:rPr>
            </w:pPr>
            <w:r w:rsidRPr="00D24344">
              <w:rPr>
                <w:lang w:eastAsia="zh-CN"/>
              </w:rPr>
              <w:t>-6.0</w:t>
            </w:r>
          </w:p>
        </w:tc>
        <w:tc>
          <w:tcPr>
            <w:tcW w:w="1870" w:type="dxa"/>
          </w:tcPr>
          <w:p w14:paraId="1CB1E967" w14:textId="77777777" w:rsidR="00A9384F" w:rsidRPr="00D24344" w:rsidRDefault="00A9384F" w:rsidP="00944168">
            <w:pPr>
              <w:widowControl w:val="0"/>
              <w:rPr>
                <w:lang w:eastAsia="zh-CN"/>
              </w:rPr>
            </w:pPr>
            <w:r w:rsidRPr="00D24344">
              <w:rPr>
                <w:lang w:eastAsia="zh-CN"/>
              </w:rPr>
              <w:t>-5.5</w:t>
            </w:r>
          </w:p>
        </w:tc>
        <w:tc>
          <w:tcPr>
            <w:tcW w:w="1870" w:type="dxa"/>
          </w:tcPr>
          <w:p w14:paraId="7053E197" w14:textId="77777777" w:rsidR="00A9384F" w:rsidRPr="00D24344" w:rsidRDefault="00A9384F" w:rsidP="00944168">
            <w:pPr>
              <w:widowControl w:val="0"/>
              <w:rPr>
                <w:lang w:eastAsia="zh-CN"/>
              </w:rPr>
            </w:pPr>
            <w:r w:rsidRPr="00D24344">
              <w:rPr>
                <w:lang w:eastAsia="zh-CN"/>
              </w:rPr>
              <w:t>-4.6</w:t>
            </w:r>
          </w:p>
        </w:tc>
        <w:tc>
          <w:tcPr>
            <w:tcW w:w="1870" w:type="dxa"/>
          </w:tcPr>
          <w:p w14:paraId="5D026181" w14:textId="77777777" w:rsidR="00A9384F" w:rsidRPr="00D24344" w:rsidRDefault="00A9384F" w:rsidP="00944168">
            <w:pPr>
              <w:widowControl w:val="0"/>
              <w:rPr>
                <w:lang w:eastAsia="zh-CN"/>
              </w:rPr>
            </w:pPr>
            <w:r w:rsidRPr="00D24344">
              <w:rPr>
                <w:lang w:eastAsia="zh-CN"/>
              </w:rPr>
              <w:t>-4.1</w:t>
            </w:r>
          </w:p>
        </w:tc>
      </w:tr>
    </w:tbl>
    <w:p w14:paraId="20CA5821" w14:textId="77777777" w:rsidR="00A9384F" w:rsidRPr="00D24344" w:rsidRDefault="00A9384F" w:rsidP="00311148">
      <w:pPr>
        <w:rPr>
          <w:lang w:eastAsia="zh-CN"/>
        </w:rPr>
      </w:pPr>
    </w:p>
    <w:p w14:paraId="0A9E86DC" w14:textId="12C2840D" w:rsidR="00976630" w:rsidRPr="003A3B6F" w:rsidRDefault="00976630" w:rsidP="00311148">
      <w:pPr>
        <w:rPr>
          <w:lang w:val="en-US" w:eastAsia="zh-CN"/>
        </w:rPr>
      </w:pPr>
      <w:r w:rsidRPr="00D24344">
        <w:rPr>
          <w:b/>
          <w:bCs/>
          <w:lang w:val="en-US" w:eastAsia="zh-CN"/>
        </w:rPr>
        <w:t xml:space="preserve">Observation 1: </w:t>
      </w:r>
      <w:r w:rsidRPr="00D24344">
        <w:rPr>
          <w:lang w:val="en-US" w:eastAsia="zh-CN"/>
        </w:rPr>
        <w:t>When the channel coefficients are strictly aligned with the 3GPP TR 38.811 NTN-TDL-C (50° elevation angle) parameter table, the required SNR value</w:t>
      </w:r>
      <w:r w:rsidR="003A3B6F">
        <w:rPr>
          <w:rFonts w:hint="eastAsia"/>
          <w:lang w:val="en-US" w:eastAsia="zh-CN"/>
        </w:rPr>
        <w:t>s</w:t>
      </w:r>
      <w:r w:rsidRPr="00D24344">
        <w:rPr>
          <w:lang w:val="en-US" w:eastAsia="zh-CN"/>
        </w:rPr>
        <w:t xml:space="preserve"> for NPUSCH under the target BLER</w:t>
      </w:r>
      <w:r w:rsidR="00F72228">
        <w:rPr>
          <w:rFonts w:hint="eastAsia"/>
          <w:lang w:val="en-US" w:eastAsia="zh-CN"/>
        </w:rPr>
        <w:t xml:space="preserve"> </w:t>
      </w:r>
      <w:r w:rsidR="003A3B6F">
        <w:rPr>
          <w:rFonts w:hint="eastAsia"/>
          <w:lang w:val="en-US" w:eastAsia="zh-CN"/>
        </w:rPr>
        <w:t xml:space="preserve">are </w:t>
      </w:r>
      <w:r w:rsidR="003A3B6F">
        <w:rPr>
          <w:lang w:val="en-US" w:eastAsia="zh-CN"/>
        </w:rPr>
        <w:t>similar</w:t>
      </w:r>
      <w:r w:rsidR="003A3B6F">
        <w:rPr>
          <w:rFonts w:hint="eastAsia"/>
          <w:lang w:val="en-US" w:eastAsia="zh-CN"/>
        </w:rPr>
        <w:t>.</w:t>
      </w:r>
    </w:p>
    <w:p w14:paraId="48EE33D0" w14:textId="68CB4931" w:rsidR="00BF1B51" w:rsidRDefault="003A3B6F" w:rsidP="00311148">
      <w:pPr>
        <w:rPr>
          <w:lang w:val="en-US" w:eastAsia="zh-CN"/>
        </w:rPr>
      </w:pPr>
      <w:r w:rsidRPr="00D24344">
        <w:rPr>
          <w:b/>
          <w:bCs/>
          <w:lang w:val="en-US" w:eastAsia="zh-CN"/>
        </w:rPr>
        <w:t xml:space="preserve">Observation </w:t>
      </w:r>
      <w:r>
        <w:rPr>
          <w:rFonts w:hint="eastAsia"/>
          <w:b/>
          <w:bCs/>
          <w:lang w:val="en-US" w:eastAsia="zh-CN"/>
        </w:rPr>
        <w:t>2</w:t>
      </w:r>
      <w:r>
        <w:rPr>
          <w:rFonts w:hint="eastAsia"/>
          <w:lang w:val="en-US" w:eastAsia="zh-CN"/>
        </w:rPr>
        <w:t>:</w:t>
      </w:r>
      <w:r w:rsidR="00EE6679">
        <w:rPr>
          <w:rFonts w:hint="eastAsia"/>
          <w:lang w:val="en-US" w:eastAsia="zh-CN"/>
        </w:rPr>
        <w:t xml:space="preserve"> S</w:t>
      </w:r>
      <w:r>
        <w:rPr>
          <w:rFonts w:hint="eastAsia"/>
          <w:lang w:val="en-US" w:eastAsia="zh-CN"/>
        </w:rPr>
        <w:t xml:space="preserve">imulation results conducted </w:t>
      </w:r>
      <w:r w:rsidR="000A4774">
        <w:rPr>
          <w:rFonts w:hint="eastAsia"/>
          <w:lang w:val="en-US" w:eastAsia="zh-CN"/>
        </w:rPr>
        <w:t xml:space="preserve">on </w:t>
      </w:r>
      <w:r w:rsidR="000A4774" w:rsidRPr="000A4774">
        <w:rPr>
          <w:lang w:val="en-US" w:eastAsia="zh-CN"/>
        </w:rPr>
        <w:t>NTN-TDL-C</w:t>
      </w:r>
      <w:r w:rsidR="000A4774">
        <w:rPr>
          <w:rFonts w:hint="eastAsia"/>
          <w:lang w:val="en-US" w:eastAsia="zh-CN"/>
        </w:rPr>
        <w:t xml:space="preserve"> </w:t>
      </w:r>
      <w:r w:rsidR="000A4774" w:rsidRPr="00D24344">
        <w:rPr>
          <w:lang w:eastAsia="zh-CN"/>
        </w:rPr>
        <w:t>50°</w:t>
      </w:r>
      <w:r w:rsidR="000A4774">
        <w:rPr>
          <w:rFonts w:hint="eastAsia"/>
          <w:lang w:val="en-US" w:eastAsia="zh-CN"/>
        </w:rPr>
        <w:t xml:space="preserve"> </w:t>
      </w:r>
      <w:r w:rsidR="000A4774" w:rsidRPr="00D24344">
        <w:rPr>
          <w:lang w:eastAsia="zh-CN"/>
        </w:rPr>
        <w:t>channel model</w:t>
      </w:r>
      <w:r w:rsidR="000A4774">
        <w:rPr>
          <w:rFonts w:hint="eastAsia"/>
          <w:lang w:eastAsia="zh-CN"/>
        </w:rPr>
        <w:t xml:space="preserve"> are different with the </w:t>
      </w:r>
      <w:r w:rsidR="000A4774">
        <w:rPr>
          <w:rFonts w:hint="eastAsia"/>
          <w:lang w:val="en-US" w:eastAsia="zh-CN"/>
        </w:rPr>
        <w:t xml:space="preserve">simulation results conducted on </w:t>
      </w:r>
      <w:r w:rsidR="000A4774" w:rsidRPr="000A4774">
        <w:rPr>
          <w:lang w:val="en-US" w:eastAsia="zh-CN"/>
        </w:rPr>
        <w:t>NTN-TDL-C</w:t>
      </w:r>
      <w:r w:rsidR="000A4774">
        <w:rPr>
          <w:rFonts w:hint="eastAsia"/>
          <w:lang w:val="en-US" w:eastAsia="zh-CN"/>
        </w:rPr>
        <w:t xml:space="preserve"> </w:t>
      </w:r>
      <w:r w:rsidR="000A4774">
        <w:rPr>
          <w:rFonts w:hint="eastAsia"/>
          <w:lang w:eastAsia="zh-CN"/>
        </w:rPr>
        <w:t>1</w:t>
      </w:r>
      <w:r w:rsidR="000A4774" w:rsidRPr="00D24344">
        <w:rPr>
          <w:lang w:eastAsia="zh-CN"/>
        </w:rPr>
        <w:t>0°</w:t>
      </w:r>
      <w:r w:rsidR="000A4774">
        <w:rPr>
          <w:rFonts w:hint="eastAsia"/>
          <w:lang w:val="en-US" w:eastAsia="zh-CN"/>
        </w:rPr>
        <w:t xml:space="preserve"> </w:t>
      </w:r>
      <w:r w:rsidR="000A4774" w:rsidRPr="00D24344">
        <w:rPr>
          <w:lang w:eastAsia="zh-CN"/>
        </w:rPr>
        <w:t>channel model</w:t>
      </w:r>
      <w:r w:rsidR="000A4774">
        <w:rPr>
          <w:rFonts w:hint="eastAsia"/>
          <w:lang w:eastAsia="zh-CN"/>
        </w:rPr>
        <w:t>.</w:t>
      </w:r>
    </w:p>
    <w:p w14:paraId="04929FF1" w14:textId="4B50ADD4" w:rsidR="00BF1B51" w:rsidRDefault="00EE6679" w:rsidP="00311148">
      <w:pPr>
        <w:rPr>
          <w:lang w:val="en-US" w:eastAsia="zh-CN"/>
        </w:rPr>
      </w:pPr>
      <w:r w:rsidRPr="00D24344">
        <w:rPr>
          <w:b/>
          <w:bCs/>
          <w:lang w:val="en-US" w:eastAsia="zh-CN"/>
        </w:rPr>
        <w:t xml:space="preserve">Observation </w:t>
      </w:r>
      <w:r>
        <w:rPr>
          <w:rFonts w:hint="eastAsia"/>
          <w:b/>
          <w:bCs/>
          <w:lang w:val="en-US" w:eastAsia="zh-CN"/>
        </w:rPr>
        <w:t>3</w:t>
      </w:r>
      <w:r w:rsidR="00BF1B51">
        <w:rPr>
          <w:lang w:val="en-US" w:eastAsia="zh-CN"/>
        </w:rPr>
        <w:t>:</w:t>
      </w:r>
      <w:r>
        <w:rPr>
          <w:rFonts w:hint="eastAsia"/>
          <w:lang w:val="en-US" w:eastAsia="zh-CN"/>
        </w:rPr>
        <w:t xml:space="preserve"> </w:t>
      </w:r>
      <w:r w:rsidR="00265511">
        <w:rPr>
          <w:rFonts w:hint="eastAsia"/>
          <w:lang w:val="en-US" w:eastAsia="zh-CN"/>
        </w:rPr>
        <w:t>Since the link budget analysis</w:t>
      </w:r>
      <w:r w:rsidR="00BF1B51">
        <w:rPr>
          <w:lang w:val="en-US" w:eastAsia="zh-CN"/>
        </w:rPr>
        <w:t xml:space="preserve"> </w:t>
      </w:r>
      <w:r w:rsidR="00265511">
        <w:rPr>
          <w:rFonts w:hint="eastAsia"/>
          <w:lang w:val="en-US" w:eastAsia="zh-CN"/>
        </w:rPr>
        <w:t xml:space="preserve">is for </w:t>
      </w:r>
      <w:r w:rsidR="00BF1B51">
        <w:rPr>
          <w:lang w:val="en-US" w:eastAsia="zh-CN"/>
        </w:rPr>
        <w:t>10</w:t>
      </w:r>
      <w:r w:rsidR="00265511">
        <w:rPr>
          <w:rFonts w:hint="eastAsia"/>
          <w:lang w:val="en-US" w:eastAsia="zh-CN"/>
        </w:rPr>
        <w:t xml:space="preserve"> degree</w:t>
      </w:r>
      <w:r w:rsidR="00BF1B51">
        <w:rPr>
          <w:lang w:val="en-US" w:eastAsia="zh-CN"/>
        </w:rPr>
        <w:t xml:space="preserve">, </w:t>
      </w:r>
      <w:r>
        <w:rPr>
          <w:rFonts w:hint="eastAsia"/>
          <w:lang w:val="en-US" w:eastAsia="zh-CN"/>
        </w:rPr>
        <w:t>so the LLS should be</w:t>
      </w:r>
      <w:r w:rsidR="00BF1B51">
        <w:rPr>
          <w:lang w:val="en-US" w:eastAsia="zh-CN"/>
        </w:rPr>
        <w:t xml:space="preserve"> 10</w:t>
      </w:r>
      <w:r>
        <w:rPr>
          <w:rFonts w:hint="eastAsia"/>
          <w:lang w:val="en-US" w:eastAsia="zh-CN"/>
        </w:rPr>
        <w:t xml:space="preserve"> degree</w:t>
      </w:r>
      <w:r w:rsidR="00F72228">
        <w:rPr>
          <w:rFonts w:hint="eastAsia"/>
          <w:lang w:val="en-US" w:eastAsia="zh-CN"/>
        </w:rPr>
        <w:t>.</w:t>
      </w:r>
    </w:p>
    <w:p w14:paraId="0A0F3064" w14:textId="08A92AF0" w:rsidR="00BF1B51" w:rsidRDefault="00BF1B51" w:rsidP="00311148">
      <w:pPr>
        <w:rPr>
          <w:lang w:val="en-US" w:eastAsia="zh-CN"/>
        </w:rPr>
      </w:pPr>
      <w:r>
        <w:rPr>
          <w:lang w:val="en-US" w:eastAsia="zh-CN"/>
        </w:rPr>
        <w:t xml:space="preserve">Proposal 1: </w:t>
      </w:r>
      <w:r w:rsidR="00FC45FB">
        <w:rPr>
          <w:rFonts w:hint="eastAsia"/>
          <w:lang w:val="en-US" w:eastAsia="zh-CN"/>
        </w:rPr>
        <w:t>A</w:t>
      </w:r>
      <w:r>
        <w:rPr>
          <w:lang w:val="en-US" w:eastAsia="zh-CN"/>
        </w:rPr>
        <w:t xml:space="preserve">dopt table </w:t>
      </w:r>
      <w:r w:rsidR="00EE6679">
        <w:rPr>
          <w:rFonts w:hint="eastAsia"/>
          <w:lang w:val="en-US" w:eastAsia="zh-CN"/>
        </w:rPr>
        <w:t>2.1-4</w:t>
      </w:r>
      <w:r>
        <w:rPr>
          <w:lang w:val="en-US" w:eastAsia="zh-CN"/>
        </w:rPr>
        <w:t xml:space="preserve"> </w:t>
      </w:r>
      <w:r w:rsidR="00EE6679">
        <w:rPr>
          <w:rFonts w:hint="eastAsia"/>
          <w:lang w:val="en-US" w:eastAsia="zh-CN"/>
        </w:rPr>
        <w:t xml:space="preserve">as </w:t>
      </w:r>
      <w:r>
        <w:rPr>
          <w:lang w:val="en-US" w:eastAsia="zh-CN"/>
        </w:rPr>
        <w:t xml:space="preserve">the </w:t>
      </w:r>
      <w:r w:rsidR="00EE6679">
        <w:rPr>
          <w:rFonts w:hint="eastAsia"/>
          <w:lang w:val="en-US" w:eastAsia="zh-CN"/>
        </w:rPr>
        <w:t xml:space="preserve">10 degree </w:t>
      </w:r>
      <w:r>
        <w:rPr>
          <w:lang w:val="en-US" w:eastAsia="zh-CN"/>
        </w:rPr>
        <w:t>channel model</w:t>
      </w:r>
      <w:r w:rsidR="00FC3BCC">
        <w:rPr>
          <w:rFonts w:hint="eastAsia"/>
          <w:lang w:val="en-US" w:eastAsia="zh-CN"/>
        </w:rPr>
        <w:t xml:space="preserve"> parameters.</w:t>
      </w:r>
    </w:p>
    <w:p w14:paraId="33ECA124" w14:textId="07FA7616" w:rsidR="00EE6679" w:rsidRDefault="00EE6679" w:rsidP="00EE6679">
      <w:pPr>
        <w:jc w:val="center"/>
        <w:rPr>
          <w:b/>
          <w:bCs/>
          <w:lang w:val="en-US" w:eastAsia="zh-CN"/>
        </w:rPr>
      </w:pPr>
      <w:r w:rsidRPr="00D24344">
        <w:rPr>
          <w:b/>
          <w:bCs/>
          <w:lang w:val="en-US" w:eastAsia="zh-CN"/>
        </w:rPr>
        <w:t>Table 2.1-</w:t>
      </w:r>
      <w:r>
        <w:rPr>
          <w:rFonts w:hint="eastAsia"/>
          <w:b/>
          <w:bCs/>
          <w:lang w:val="en-US" w:eastAsia="zh-CN"/>
        </w:rPr>
        <w:t>4</w:t>
      </w:r>
      <w:r w:rsidRPr="00EE6679">
        <w:rPr>
          <w:b/>
          <w:bCs/>
          <w:lang w:eastAsia="zh-CN"/>
        </w:rPr>
        <w:t xml:space="preserve"> </w:t>
      </w:r>
      <w:r w:rsidRPr="00132B79">
        <w:rPr>
          <w:b/>
          <w:bCs/>
          <w:lang w:eastAsia="zh-CN"/>
        </w:rPr>
        <w:t>NTN-TDL-C at elevation alpha=10 degrees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47"/>
        <w:gridCol w:w="1376"/>
        <w:gridCol w:w="1846"/>
      </w:tblGrid>
      <w:tr w:rsidR="00EE6679" w:rsidRPr="005E3C91" w14:paraId="3E1DAEB4" w14:textId="77777777" w:rsidTr="00A66727">
        <w:trPr>
          <w:cantSplit/>
          <w:jc w:val="center"/>
        </w:trPr>
        <w:tc>
          <w:tcPr>
            <w:tcW w:w="0" w:type="auto"/>
            <w:shd w:val="clear" w:color="auto" w:fill="D9D9D9"/>
            <w:tcMar>
              <w:top w:w="28" w:type="dxa"/>
              <w:bottom w:w="28" w:type="dxa"/>
            </w:tcMar>
            <w:vAlign w:val="center"/>
          </w:tcPr>
          <w:p w14:paraId="77038DEB" w14:textId="77777777" w:rsidR="00EE6679" w:rsidRPr="005E3C91" w:rsidRDefault="00EE6679" w:rsidP="00A66727">
            <w:pPr>
              <w:keepNext/>
              <w:keepLines/>
              <w:overflowPunct w:val="0"/>
              <w:autoSpaceDE w:val="0"/>
              <w:autoSpaceDN w:val="0"/>
              <w:adjustRightInd w:val="0"/>
              <w:spacing w:after="0"/>
              <w:jc w:val="center"/>
              <w:textAlignment w:val="baseline"/>
              <w:rPr>
                <w:rFonts w:ascii="Arial" w:hAnsi="Arial"/>
                <w:b/>
                <w:sz w:val="18"/>
              </w:rPr>
            </w:pPr>
            <w:r w:rsidRPr="005E3C91">
              <w:rPr>
                <w:rFonts w:ascii="Arial" w:hAnsi="Arial"/>
                <w:b/>
                <w:sz w:val="18"/>
              </w:rPr>
              <w:t>Tap #</w:t>
            </w:r>
          </w:p>
        </w:tc>
        <w:tc>
          <w:tcPr>
            <w:tcW w:w="0" w:type="auto"/>
            <w:shd w:val="clear" w:color="auto" w:fill="D9D9D9"/>
            <w:tcMar>
              <w:top w:w="28" w:type="dxa"/>
              <w:bottom w:w="28" w:type="dxa"/>
            </w:tcMar>
            <w:vAlign w:val="center"/>
          </w:tcPr>
          <w:p w14:paraId="5E686422" w14:textId="463AFD65" w:rsidR="00EE6679" w:rsidRPr="005E3C91" w:rsidRDefault="00EE6679" w:rsidP="00A66727">
            <w:pPr>
              <w:keepNext/>
              <w:keepLines/>
              <w:overflowPunct w:val="0"/>
              <w:autoSpaceDE w:val="0"/>
              <w:autoSpaceDN w:val="0"/>
              <w:adjustRightInd w:val="0"/>
              <w:spacing w:after="0"/>
              <w:jc w:val="center"/>
              <w:textAlignment w:val="baseline"/>
              <w:rPr>
                <w:rFonts w:ascii="Arial" w:hAnsi="Arial"/>
                <w:b/>
                <w:sz w:val="18"/>
              </w:rPr>
            </w:pPr>
            <w:r w:rsidRPr="005E3C91">
              <w:rPr>
                <w:rFonts w:ascii="Arial" w:hAnsi="Arial" w:hint="eastAsia"/>
                <w:b/>
                <w:sz w:val="18"/>
                <w:lang w:val="en-CA"/>
              </w:rPr>
              <w:t xml:space="preserve"> Normalized d</w:t>
            </w:r>
            <w:r w:rsidRPr="005E3C91">
              <w:rPr>
                <w:rFonts w:ascii="Arial" w:hAnsi="Arial"/>
                <w:b/>
                <w:sz w:val="18"/>
                <w:lang w:val="en-CA" w:eastAsia="zh-CN"/>
              </w:rPr>
              <w:t>elay</w:t>
            </w:r>
          </w:p>
        </w:tc>
        <w:tc>
          <w:tcPr>
            <w:tcW w:w="0" w:type="auto"/>
            <w:tcBorders>
              <w:right w:val="single" w:sz="4" w:space="0" w:color="auto"/>
            </w:tcBorders>
            <w:shd w:val="clear" w:color="auto" w:fill="D9D9D9"/>
            <w:tcMar>
              <w:top w:w="28" w:type="dxa"/>
              <w:bottom w:w="28" w:type="dxa"/>
            </w:tcMar>
            <w:vAlign w:val="center"/>
          </w:tcPr>
          <w:p w14:paraId="65D65E9D" w14:textId="77777777" w:rsidR="00EE6679" w:rsidRPr="005E3C91" w:rsidRDefault="00EE6679" w:rsidP="00A66727">
            <w:pPr>
              <w:keepNext/>
              <w:keepLines/>
              <w:overflowPunct w:val="0"/>
              <w:autoSpaceDE w:val="0"/>
              <w:autoSpaceDN w:val="0"/>
              <w:adjustRightInd w:val="0"/>
              <w:spacing w:after="0"/>
              <w:jc w:val="center"/>
              <w:textAlignment w:val="baseline"/>
              <w:rPr>
                <w:rFonts w:ascii="Arial" w:hAnsi="Arial"/>
                <w:b/>
                <w:sz w:val="18"/>
              </w:rPr>
            </w:pPr>
            <w:r w:rsidRPr="005E3C91">
              <w:rPr>
                <w:rFonts w:ascii="Arial" w:hAnsi="Arial"/>
                <w:b/>
                <w:sz w:val="18"/>
              </w:rPr>
              <w:t>Power in [dB]</w:t>
            </w:r>
          </w:p>
        </w:tc>
        <w:tc>
          <w:tcPr>
            <w:tcW w:w="0" w:type="auto"/>
            <w:tcBorders>
              <w:top w:val="single" w:sz="4" w:space="0" w:color="auto"/>
              <w:left w:val="single" w:sz="4" w:space="0" w:color="auto"/>
              <w:right w:val="single" w:sz="4" w:space="0" w:color="auto"/>
            </w:tcBorders>
            <w:shd w:val="clear" w:color="auto" w:fill="D9D9D9"/>
            <w:tcMar>
              <w:top w:w="28" w:type="dxa"/>
              <w:bottom w:w="28" w:type="dxa"/>
            </w:tcMar>
            <w:vAlign w:val="center"/>
          </w:tcPr>
          <w:p w14:paraId="6BF8AD4F" w14:textId="77777777" w:rsidR="00EE6679" w:rsidRPr="005E3C91" w:rsidRDefault="00EE6679" w:rsidP="00A66727">
            <w:pPr>
              <w:keepNext/>
              <w:keepLines/>
              <w:overflowPunct w:val="0"/>
              <w:autoSpaceDE w:val="0"/>
              <w:autoSpaceDN w:val="0"/>
              <w:adjustRightInd w:val="0"/>
              <w:spacing w:after="0"/>
              <w:jc w:val="center"/>
              <w:textAlignment w:val="baseline"/>
              <w:rPr>
                <w:rFonts w:ascii="Arial" w:hAnsi="Arial"/>
                <w:b/>
                <w:sz w:val="18"/>
              </w:rPr>
            </w:pPr>
            <w:r w:rsidRPr="005E3C91">
              <w:rPr>
                <w:rFonts w:ascii="Arial" w:hAnsi="Arial"/>
                <w:b/>
                <w:sz w:val="18"/>
              </w:rPr>
              <w:t>Fading distribution</w:t>
            </w:r>
          </w:p>
        </w:tc>
      </w:tr>
      <w:tr w:rsidR="00EE6679" w:rsidRPr="005E3C91" w14:paraId="62441AB9" w14:textId="77777777" w:rsidTr="00A66727">
        <w:trPr>
          <w:cantSplit/>
          <w:jc w:val="center"/>
        </w:trPr>
        <w:tc>
          <w:tcPr>
            <w:tcW w:w="0" w:type="auto"/>
            <w:vMerge w:val="restart"/>
            <w:tcMar>
              <w:top w:w="28" w:type="dxa"/>
              <w:bottom w:w="28" w:type="dxa"/>
            </w:tcMar>
            <w:vAlign w:val="center"/>
          </w:tcPr>
          <w:p w14:paraId="13C404BD" w14:textId="77777777" w:rsidR="00EE6679" w:rsidRPr="00892E80" w:rsidRDefault="00EE6679" w:rsidP="00A66727">
            <w:pPr>
              <w:keepNext/>
              <w:keepLines/>
              <w:spacing w:after="0"/>
              <w:jc w:val="center"/>
              <w:rPr>
                <w:rFonts w:ascii="Arial" w:hAnsi="Arial"/>
                <w:sz w:val="18"/>
              </w:rPr>
            </w:pPr>
            <w:r w:rsidRPr="00892E80">
              <w:rPr>
                <w:rFonts w:ascii="Arial" w:hAnsi="Arial"/>
                <w:sz w:val="18"/>
              </w:rPr>
              <w:t>1</w:t>
            </w:r>
          </w:p>
        </w:tc>
        <w:tc>
          <w:tcPr>
            <w:tcW w:w="0" w:type="auto"/>
            <w:tcMar>
              <w:top w:w="28" w:type="dxa"/>
              <w:bottom w:w="28" w:type="dxa"/>
            </w:tcMar>
            <w:vAlign w:val="center"/>
          </w:tcPr>
          <w:p w14:paraId="61F675DD" w14:textId="77777777" w:rsidR="00EE6679" w:rsidRPr="00892E80" w:rsidRDefault="00EE6679" w:rsidP="00A66727">
            <w:pPr>
              <w:keepNext/>
              <w:keepLines/>
              <w:spacing w:after="0"/>
              <w:jc w:val="center"/>
              <w:rPr>
                <w:rFonts w:ascii="Arial" w:hAnsi="Arial"/>
                <w:sz w:val="18"/>
              </w:rPr>
            </w:pPr>
            <w:r w:rsidRPr="00892E80">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471489C2" w14:textId="77777777" w:rsidR="00EE6679" w:rsidRPr="00892E80" w:rsidRDefault="00EE6679" w:rsidP="00A66727">
            <w:pPr>
              <w:keepNext/>
              <w:keepLines/>
              <w:spacing w:after="0"/>
              <w:jc w:val="center"/>
              <w:rPr>
                <w:rFonts w:ascii="Arial" w:hAnsi="Arial"/>
                <w:sz w:val="18"/>
                <w:szCs w:val="18"/>
                <w:lang w:val="en-CA"/>
              </w:rPr>
            </w:pPr>
            <w:r w:rsidRPr="002F08B6">
              <w:rPr>
                <w:rFonts w:ascii="Arial" w:hAnsi="Arial"/>
                <w:sz w:val="18"/>
                <w:szCs w:val="18"/>
                <w:lang w:val="en-CA"/>
              </w:rPr>
              <w:t>-0.0146</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9F5B595" w14:textId="77777777" w:rsidR="00EE6679" w:rsidRPr="00892E80" w:rsidRDefault="00EE6679" w:rsidP="00A66727">
            <w:pPr>
              <w:keepNext/>
              <w:keepLines/>
              <w:spacing w:after="0"/>
              <w:jc w:val="center"/>
              <w:rPr>
                <w:rFonts w:ascii="Arial" w:hAnsi="Arial"/>
                <w:sz w:val="18"/>
              </w:rPr>
            </w:pPr>
            <w:r w:rsidRPr="00892E80">
              <w:rPr>
                <w:rFonts w:ascii="Arial" w:hAnsi="Arial"/>
                <w:sz w:val="18"/>
              </w:rPr>
              <w:t>LOS path</w:t>
            </w:r>
          </w:p>
        </w:tc>
      </w:tr>
      <w:tr w:rsidR="00EE6679" w:rsidRPr="005E3C91" w14:paraId="4E37C954" w14:textId="77777777" w:rsidTr="00A66727">
        <w:trPr>
          <w:cantSplit/>
          <w:jc w:val="center"/>
        </w:trPr>
        <w:tc>
          <w:tcPr>
            <w:tcW w:w="0" w:type="auto"/>
            <w:vMerge/>
            <w:tcMar>
              <w:top w:w="28" w:type="dxa"/>
              <w:bottom w:w="28" w:type="dxa"/>
            </w:tcMar>
            <w:vAlign w:val="center"/>
          </w:tcPr>
          <w:p w14:paraId="69C22650" w14:textId="77777777" w:rsidR="00EE6679" w:rsidRPr="00892E80" w:rsidRDefault="00EE6679" w:rsidP="00A66727">
            <w:pPr>
              <w:keepNext/>
              <w:keepLines/>
              <w:spacing w:after="0"/>
              <w:jc w:val="center"/>
              <w:rPr>
                <w:rFonts w:ascii="Arial" w:hAnsi="Arial"/>
                <w:sz w:val="18"/>
              </w:rPr>
            </w:pPr>
          </w:p>
        </w:tc>
        <w:tc>
          <w:tcPr>
            <w:tcW w:w="0" w:type="auto"/>
            <w:tcMar>
              <w:top w:w="28" w:type="dxa"/>
              <w:bottom w:w="28" w:type="dxa"/>
            </w:tcMar>
            <w:vAlign w:val="center"/>
          </w:tcPr>
          <w:p w14:paraId="5844B59C" w14:textId="77777777" w:rsidR="00EE6679" w:rsidRPr="00892E80" w:rsidRDefault="00EE6679" w:rsidP="00A66727">
            <w:pPr>
              <w:keepNext/>
              <w:keepLines/>
              <w:spacing w:after="0"/>
              <w:jc w:val="center"/>
              <w:rPr>
                <w:rFonts w:ascii="Arial" w:hAnsi="Arial"/>
                <w:sz w:val="18"/>
              </w:rPr>
            </w:pPr>
            <w:r w:rsidRPr="00892E80">
              <w:rPr>
                <w:rFonts w:ascii="Arial" w:hAnsi="Arial"/>
                <w:sz w:val="18"/>
                <w:szCs w:val="18"/>
                <w:lang w:val="en-CA"/>
              </w:rPr>
              <w:t>0</w:t>
            </w:r>
          </w:p>
        </w:tc>
        <w:tc>
          <w:tcPr>
            <w:tcW w:w="0" w:type="auto"/>
            <w:tcBorders>
              <w:right w:val="single" w:sz="4" w:space="0" w:color="auto"/>
            </w:tcBorders>
            <w:tcMar>
              <w:top w:w="28" w:type="dxa"/>
              <w:bottom w:w="28" w:type="dxa"/>
            </w:tcMar>
            <w:vAlign w:val="center"/>
          </w:tcPr>
          <w:p w14:paraId="5EF806C0" w14:textId="77777777" w:rsidR="00EE6679" w:rsidRPr="00892E80" w:rsidRDefault="00EE6679" w:rsidP="00A66727">
            <w:pPr>
              <w:keepNext/>
              <w:keepLines/>
              <w:spacing w:after="0"/>
              <w:jc w:val="center"/>
              <w:rPr>
                <w:rFonts w:ascii="Arial" w:hAnsi="Arial"/>
                <w:sz w:val="18"/>
                <w:szCs w:val="18"/>
                <w:lang w:val="en-CA"/>
              </w:rPr>
            </w:pPr>
            <w:r w:rsidRPr="002F08B6">
              <w:rPr>
                <w:rFonts w:ascii="Arial" w:hAnsi="Arial" w:hint="eastAsia"/>
                <w:sz w:val="18"/>
                <w:szCs w:val="18"/>
                <w:lang w:val="en-CA"/>
              </w:rPr>
              <w:t>-24.96</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C27CEDC" w14:textId="77777777" w:rsidR="00EE6679" w:rsidRPr="00892E80" w:rsidRDefault="00EE6679" w:rsidP="00A66727">
            <w:pPr>
              <w:keepNext/>
              <w:keepLines/>
              <w:spacing w:after="0"/>
              <w:jc w:val="center"/>
              <w:rPr>
                <w:rFonts w:ascii="Arial" w:hAnsi="Arial"/>
                <w:sz w:val="18"/>
              </w:rPr>
            </w:pPr>
            <w:r w:rsidRPr="00892E80">
              <w:rPr>
                <w:rFonts w:ascii="Arial" w:hAnsi="Arial"/>
                <w:sz w:val="18"/>
              </w:rPr>
              <w:t>Rayleigh</w:t>
            </w:r>
          </w:p>
        </w:tc>
      </w:tr>
      <w:tr w:rsidR="00EE6679" w:rsidRPr="005E3C91" w14:paraId="693565FC" w14:textId="77777777" w:rsidTr="00A66727">
        <w:trPr>
          <w:cantSplit/>
          <w:jc w:val="center"/>
        </w:trPr>
        <w:tc>
          <w:tcPr>
            <w:tcW w:w="0" w:type="auto"/>
            <w:tcMar>
              <w:top w:w="28" w:type="dxa"/>
              <w:bottom w:w="28" w:type="dxa"/>
            </w:tcMar>
            <w:vAlign w:val="center"/>
          </w:tcPr>
          <w:p w14:paraId="4D337BA6" w14:textId="77777777" w:rsidR="00EE6679" w:rsidRPr="00892E80" w:rsidRDefault="00EE6679" w:rsidP="00A66727">
            <w:pPr>
              <w:keepNext/>
              <w:keepLines/>
              <w:spacing w:after="0"/>
              <w:jc w:val="center"/>
              <w:rPr>
                <w:rFonts w:ascii="Arial" w:hAnsi="Arial"/>
                <w:sz w:val="18"/>
              </w:rPr>
            </w:pPr>
            <w:r w:rsidRPr="00892E80">
              <w:rPr>
                <w:rFonts w:ascii="Arial" w:hAnsi="Arial"/>
                <w:sz w:val="18"/>
              </w:rPr>
              <w:t>2</w:t>
            </w:r>
          </w:p>
        </w:tc>
        <w:tc>
          <w:tcPr>
            <w:tcW w:w="0" w:type="auto"/>
            <w:tcMar>
              <w:top w:w="28" w:type="dxa"/>
              <w:bottom w:w="28" w:type="dxa"/>
            </w:tcMar>
            <w:vAlign w:val="center"/>
          </w:tcPr>
          <w:p w14:paraId="4B1B6ADE" w14:textId="6586CB43" w:rsidR="00EE6679" w:rsidRPr="00892E80" w:rsidRDefault="00EE6679" w:rsidP="00A66727">
            <w:pPr>
              <w:keepNext/>
              <w:keepLines/>
              <w:spacing w:after="0"/>
              <w:jc w:val="center"/>
              <w:rPr>
                <w:rFonts w:ascii="Arial" w:hAnsi="Arial"/>
                <w:sz w:val="18"/>
                <w:lang w:eastAsia="zh-CN"/>
              </w:rPr>
            </w:pPr>
            <w:r>
              <w:rPr>
                <w:rFonts w:ascii="Arial" w:hAnsi="Arial" w:hint="eastAsia"/>
                <w:sz w:val="18"/>
                <w:szCs w:val="18"/>
                <w:lang w:val="en-CA" w:eastAsia="zh-CN"/>
              </w:rPr>
              <w:t>21.66</w:t>
            </w:r>
          </w:p>
        </w:tc>
        <w:tc>
          <w:tcPr>
            <w:tcW w:w="0" w:type="auto"/>
            <w:tcBorders>
              <w:right w:val="single" w:sz="4" w:space="0" w:color="auto"/>
            </w:tcBorders>
            <w:tcMar>
              <w:top w:w="28" w:type="dxa"/>
              <w:bottom w:w="28" w:type="dxa"/>
            </w:tcMar>
            <w:vAlign w:val="center"/>
          </w:tcPr>
          <w:p w14:paraId="75DF9F23" w14:textId="77777777" w:rsidR="00EE6679" w:rsidRPr="00892E80" w:rsidRDefault="00EE6679" w:rsidP="00A66727">
            <w:pPr>
              <w:keepNext/>
              <w:keepLines/>
              <w:spacing w:after="0"/>
              <w:jc w:val="center"/>
              <w:rPr>
                <w:rFonts w:ascii="Arial" w:hAnsi="Arial"/>
                <w:sz w:val="18"/>
                <w:szCs w:val="18"/>
                <w:lang w:val="en-CA"/>
              </w:rPr>
            </w:pPr>
            <w:r w:rsidRPr="002F08B6">
              <w:rPr>
                <w:rFonts w:ascii="Arial" w:hAnsi="Arial" w:hint="eastAsia"/>
                <w:sz w:val="18"/>
                <w:szCs w:val="18"/>
                <w:lang w:val="en-CA"/>
              </w:rPr>
              <w:t>-37.714</w:t>
            </w:r>
          </w:p>
        </w:tc>
        <w:tc>
          <w:tcPr>
            <w:tcW w:w="0" w:type="auto"/>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EE8EF6A" w14:textId="77777777" w:rsidR="00EE6679" w:rsidRPr="00892E80" w:rsidRDefault="00EE6679" w:rsidP="00A66727">
            <w:pPr>
              <w:keepNext/>
              <w:keepLines/>
              <w:spacing w:after="0"/>
              <w:jc w:val="center"/>
              <w:rPr>
                <w:rFonts w:ascii="Arial" w:hAnsi="Arial"/>
                <w:sz w:val="18"/>
              </w:rPr>
            </w:pPr>
            <w:r w:rsidRPr="00892E80">
              <w:rPr>
                <w:rFonts w:ascii="Arial" w:hAnsi="Arial"/>
                <w:sz w:val="18"/>
              </w:rPr>
              <w:t>Rayleigh</w:t>
            </w:r>
          </w:p>
        </w:tc>
      </w:tr>
    </w:tbl>
    <w:p w14:paraId="5A90E3F9" w14:textId="77777777" w:rsidR="00EE6679" w:rsidRDefault="00EE6679" w:rsidP="00311148">
      <w:pPr>
        <w:rPr>
          <w:lang w:val="en-US" w:eastAsia="zh-CN"/>
        </w:rPr>
      </w:pPr>
    </w:p>
    <w:p w14:paraId="22AC9238" w14:textId="6C078722" w:rsidR="00BF1B51" w:rsidRPr="00D24344" w:rsidRDefault="00BF1B51" w:rsidP="00311148">
      <w:pPr>
        <w:rPr>
          <w:lang w:val="en-US" w:eastAsia="zh-CN"/>
        </w:rPr>
      </w:pPr>
    </w:p>
    <w:p w14:paraId="579786E8" w14:textId="77777777" w:rsidR="00007ECB" w:rsidRDefault="00007ECB" w:rsidP="00311148">
      <w:pPr>
        <w:rPr>
          <w:lang w:val="en-US" w:eastAsia="zh-CN"/>
        </w:rPr>
      </w:pPr>
    </w:p>
    <w:p w14:paraId="63667EA8" w14:textId="1C3F0E61" w:rsidR="00DF0A40" w:rsidRDefault="00DF0A40" w:rsidP="00DF0A40">
      <w:pPr>
        <w:pStyle w:val="Heading1"/>
        <w:rPr>
          <w:lang w:eastAsia="zh-CN"/>
        </w:rPr>
      </w:pPr>
      <w:r>
        <w:rPr>
          <w:lang w:eastAsia="zh-CN"/>
        </w:rPr>
        <w:lastRenderedPageBreak/>
        <w:t>Conclusion</w:t>
      </w:r>
    </w:p>
    <w:p w14:paraId="534F9E51" w14:textId="10893A7B" w:rsidR="00D13ECD" w:rsidRDefault="00F90982" w:rsidP="00D13ECD">
      <w:pPr>
        <w:rPr>
          <w:lang w:eastAsia="zh-CN"/>
        </w:rPr>
      </w:pPr>
      <w:r>
        <w:rPr>
          <w:rFonts w:hint="eastAsia"/>
          <w:lang w:eastAsia="zh-CN"/>
        </w:rPr>
        <w:t>Based on the analysis in clause 2, it is recommended</w:t>
      </w:r>
      <w:r w:rsidR="00B15546">
        <w:rPr>
          <w:rFonts w:hint="eastAsia"/>
          <w:lang w:eastAsia="zh-CN"/>
        </w:rPr>
        <w:t xml:space="preserve"> to approve the following 2 bullets</w:t>
      </w:r>
      <w:r>
        <w:rPr>
          <w:rFonts w:hint="eastAsia"/>
          <w:lang w:eastAsia="zh-CN"/>
        </w:rPr>
        <w:t>:</w:t>
      </w:r>
    </w:p>
    <w:p w14:paraId="451517BB" w14:textId="60952B74" w:rsidR="00F90982" w:rsidRDefault="00F90982" w:rsidP="00D13ECD">
      <w:pPr>
        <w:rPr>
          <w:lang w:eastAsia="zh-CN"/>
        </w:rPr>
      </w:pPr>
      <w:r>
        <w:rPr>
          <w:rFonts w:hint="eastAsia"/>
          <w:lang w:eastAsia="zh-CN"/>
        </w:rPr>
        <w:t xml:space="preserve">1: Accept the simulations </w:t>
      </w:r>
      <w:r w:rsidRPr="00F90982">
        <w:rPr>
          <w:lang w:eastAsia="zh-CN"/>
        </w:rPr>
        <w:t>results</w:t>
      </w:r>
      <w:r>
        <w:rPr>
          <w:rFonts w:hint="eastAsia"/>
          <w:lang w:eastAsia="zh-CN"/>
        </w:rPr>
        <w:t xml:space="preserve"> in </w:t>
      </w:r>
      <w:r w:rsidRPr="00F90982">
        <w:rPr>
          <w:rFonts w:hint="eastAsia"/>
          <w:lang w:eastAsia="zh-CN"/>
        </w:rPr>
        <w:t>[4]</w:t>
      </w:r>
      <w:r>
        <w:rPr>
          <w:rFonts w:hint="eastAsia"/>
          <w:lang w:eastAsia="zh-CN"/>
        </w:rPr>
        <w:t xml:space="preserve"> for the crosscheck review</w:t>
      </w:r>
    </w:p>
    <w:p w14:paraId="30175384" w14:textId="203E4DA2" w:rsidR="00F90982" w:rsidRPr="00327FCD" w:rsidRDefault="00F90982" w:rsidP="00D13ECD">
      <w:pPr>
        <w:rPr>
          <w:lang w:val="en-US" w:eastAsia="zh-CN"/>
        </w:rPr>
      </w:pPr>
      <w:r>
        <w:rPr>
          <w:rFonts w:hint="eastAsia"/>
          <w:lang w:eastAsia="zh-CN"/>
        </w:rPr>
        <w:t xml:space="preserve">2: </w:t>
      </w:r>
      <w:r w:rsidR="00FC45FB">
        <w:rPr>
          <w:rFonts w:hint="eastAsia"/>
          <w:lang w:eastAsia="zh-CN"/>
        </w:rPr>
        <w:t>Agree on proposal 1 in clause 2</w:t>
      </w:r>
      <w:r>
        <w:rPr>
          <w:rFonts w:hint="eastAsia"/>
          <w:lang w:eastAsia="zh-CN"/>
        </w:rPr>
        <w:t>.</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0FDF4DE2" w14:textId="1D1BE501" w:rsidR="00415CA6" w:rsidRPr="004C7F5A" w:rsidRDefault="00A40429" w:rsidP="00706097">
      <w:pPr>
        <w:spacing w:after="40"/>
        <w:ind w:left="720" w:hanging="720"/>
        <w:rPr>
          <w:lang w:eastAsia="zh-CN"/>
        </w:rPr>
      </w:pPr>
      <w:r w:rsidRPr="004C7F5A">
        <w:rPr>
          <w:lang w:eastAsia="zh-CN"/>
        </w:rPr>
        <w:t>[1]</w:t>
      </w:r>
      <w:r w:rsidR="006D2B31" w:rsidRPr="004C7F5A">
        <w:rPr>
          <w:lang w:eastAsia="zh-CN"/>
        </w:rPr>
        <w:t xml:space="preserve"> </w:t>
      </w:r>
      <w:r w:rsidR="00415CA6" w:rsidRPr="004C7F5A">
        <w:rPr>
          <w:lang w:eastAsia="zh-CN"/>
        </w:rPr>
        <w:t>S4aA250255</w:t>
      </w:r>
      <w:r w:rsidR="00415CA6" w:rsidRPr="004C7F5A">
        <w:rPr>
          <w:rFonts w:hint="eastAsia"/>
          <w:lang w:eastAsia="zh-CN"/>
        </w:rPr>
        <w:t xml:space="preserve">, </w:t>
      </w:r>
      <w:r w:rsidR="00415CA6" w:rsidRPr="004C7F5A">
        <w:rPr>
          <w:lang w:eastAsia="zh-CN"/>
        </w:rPr>
        <w:t>Simulation results for FS_ULBC</w:t>
      </w:r>
    </w:p>
    <w:p w14:paraId="293888CB" w14:textId="3A738F35" w:rsidR="00415CA6" w:rsidRPr="004C7F5A" w:rsidRDefault="00415CA6" w:rsidP="00706097">
      <w:pPr>
        <w:spacing w:after="40"/>
        <w:ind w:left="720" w:hanging="720"/>
        <w:rPr>
          <w:lang w:eastAsia="zh-CN"/>
        </w:rPr>
      </w:pPr>
      <w:r w:rsidRPr="004C7F5A">
        <w:rPr>
          <w:rFonts w:hint="eastAsia"/>
          <w:lang w:eastAsia="zh-CN"/>
        </w:rPr>
        <w:t>[2]</w:t>
      </w:r>
      <w:r w:rsidRPr="004C7F5A">
        <w:rPr>
          <w:lang w:eastAsia="zh-CN"/>
        </w:rPr>
        <w:t xml:space="preserve"> S4-251458</w:t>
      </w:r>
      <w:r w:rsidRPr="004C7F5A">
        <w:rPr>
          <w:rFonts w:hint="eastAsia"/>
          <w:lang w:eastAsia="zh-CN"/>
        </w:rPr>
        <w:t>,</w:t>
      </w:r>
      <w:r w:rsidR="004C7F5A" w:rsidRPr="004C7F5A">
        <w:rPr>
          <w:lang w:eastAsia="zh-CN"/>
        </w:rPr>
        <w:t xml:space="preserve"> Calibration of RAN simulation results for ULBC over NTN</w:t>
      </w:r>
    </w:p>
    <w:p w14:paraId="210F190F" w14:textId="317D6277" w:rsidR="00F90982" w:rsidRDefault="006616E1" w:rsidP="002F08B6">
      <w:pPr>
        <w:spacing w:after="40"/>
        <w:ind w:left="720" w:hanging="720"/>
        <w:rPr>
          <w:lang w:eastAsia="zh-CN"/>
        </w:rPr>
      </w:pPr>
      <w:r w:rsidRPr="002F08B6">
        <w:rPr>
          <w:lang w:eastAsia="zh-CN"/>
        </w:rPr>
        <w:t>[3]</w:t>
      </w:r>
      <w:r w:rsidR="00FC45FB">
        <w:rPr>
          <w:rFonts w:hint="eastAsia"/>
          <w:lang w:eastAsia="zh-CN"/>
        </w:rPr>
        <w:t xml:space="preserve"> </w:t>
      </w:r>
      <w:r w:rsidRPr="002F08B6">
        <w:rPr>
          <w:rFonts w:hint="eastAsia"/>
          <w:lang w:eastAsia="zh-CN"/>
        </w:rPr>
        <w:t>S4-251397</w:t>
      </w:r>
      <w:r w:rsidRPr="002F08B6">
        <w:rPr>
          <w:lang w:eastAsia="zh-CN"/>
        </w:rPr>
        <w:t>“Results for RAN simulation calibration for ULBC over NTN,” Qualcomm, 3GPP TSG SA WG4 #133-e, July 18-25, 2025.</w:t>
      </w:r>
    </w:p>
    <w:p w14:paraId="2E23F2CF" w14:textId="3A87A502" w:rsidR="00D95718" w:rsidRDefault="00D95718" w:rsidP="002F08B6">
      <w:pPr>
        <w:spacing w:after="40"/>
        <w:ind w:left="720" w:hanging="720"/>
        <w:rPr>
          <w:lang w:eastAsia="zh-CN"/>
        </w:rPr>
      </w:pPr>
      <w:r w:rsidRPr="00FC45FB">
        <w:rPr>
          <w:rFonts w:hint="eastAsia"/>
          <w:lang w:eastAsia="zh-CN"/>
        </w:rPr>
        <w:t>[4]</w:t>
      </w:r>
      <w:r w:rsidRPr="00FC45FB">
        <w:rPr>
          <w:lang w:eastAsia="zh-CN"/>
        </w:rPr>
        <w:t xml:space="preserve"> </w:t>
      </w:r>
      <w:r w:rsidR="00FC45FB" w:rsidRPr="00F11266">
        <w:rPr>
          <w:lang w:eastAsia="zh-CN"/>
        </w:rPr>
        <w:t>S4</w:t>
      </w:r>
      <w:r w:rsidR="00FC45FB">
        <w:rPr>
          <w:rFonts w:hint="eastAsia"/>
          <w:lang w:eastAsia="zh-CN"/>
        </w:rPr>
        <w:t>-</w:t>
      </w:r>
      <w:r w:rsidR="00FC45FB" w:rsidRPr="00176B42">
        <w:rPr>
          <w:lang w:eastAsia="zh-CN"/>
        </w:rPr>
        <w:t>251800</w:t>
      </w:r>
      <w:r w:rsidR="00FC45FB" w:rsidRPr="00F11266">
        <w:rPr>
          <w:rFonts w:hint="eastAsia"/>
          <w:lang w:eastAsia="zh-CN"/>
        </w:rPr>
        <w:t xml:space="preserve">, </w:t>
      </w:r>
      <w:r w:rsidR="00FC45FB" w:rsidRPr="00F11266">
        <w:rPr>
          <w:lang w:eastAsia="zh-CN"/>
        </w:rPr>
        <w:t>Simulation results for FS_ULBC</w:t>
      </w:r>
    </w:p>
    <w:p w14:paraId="4BD49E50" w14:textId="77777777" w:rsidR="00D95718" w:rsidRPr="002F08B6" w:rsidRDefault="00D95718" w:rsidP="006616E1">
      <w:pPr>
        <w:rPr>
          <w:lang w:eastAsia="zh-CN"/>
        </w:rPr>
      </w:pPr>
    </w:p>
    <w:p w14:paraId="6414B0F5" w14:textId="77777777" w:rsidR="00F05CDF" w:rsidRPr="006616E1" w:rsidRDefault="00F05CDF" w:rsidP="008A32DC">
      <w:pPr>
        <w:spacing w:after="40"/>
        <w:ind w:left="720" w:hanging="720"/>
        <w:rPr>
          <w:rFonts w:ascii="Arial" w:eastAsiaTheme="minorEastAsia" w:hAnsi="Arial" w:cs="Arial"/>
          <w:sz w:val="22"/>
          <w:szCs w:val="22"/>
          <w:lang w:eastAsia="zh-CN"/>
        </w:rPr>
      </w:pPr>
    </w:p>
    <w:p w14:paraId="4FF04FAD" w14:textId="77777777" w:rsidR="00F05CDF" w:rsidRDefault="00F05CDF" w:rsidP="008A32DC">
      <w:pPr>
        <w:spacing w:after="40"/>
        <w:ind w:left="720" w:hanging="720"/>
        <w:rPr>
          <w:rFonts w:ascii="Arial" w:eastAsiaTheme="minorEastAsia" w:hAnsi="Arial" w:cs="Arial"/>
          <w:sz w:val="22"/>
          <w:szCs w:val="22"/>
          <w:lang w:eastAsia="zh-CN"/>
        </w:rPr>
      </w:pPr>
    </w:p>
    <w:p w14:paraId="120F66AC" w14:textId="77777777" w:rsidR="00F05CDF" w:rsidRDefault="00F05CDF" w:rsidP="008A32DC">
      <w:pPr>
        <w:spacing w:after="40"/>
        <w:ind w:left="720" w:hanging="720"/>
        <w:rPr>
          <w:rFonts w:ascii="Arial" w:eastAsiaTheme="minorEastAsia" w:hAnsi="Arial" w:cs="Arial"/>
          <w:sz w:val="22"/>
          <w:szCs w:val="22"/>
          <w:lang w:eastAsia="zh-CN"/>
        </w:rPr>
      </w:pPr>
    </w:p>
    <w:p w14:paraId="23803A8F" w14:textId="61F0424B" w:rsidR="00CB352E" w:rsidRPr="00680CA0" w:rsidRDefault="00CB352E" w:rsidP="00415CA6">
      <w:pPr>
        <w:spacing w:after="40"/>
        <w:ind w:left="720" w:hanging="720"/>
        <w:rPr>
          <w:rFonts w:ascii="Arial" w:eastAsiaTheme="minorEastAsia" w:hAnsi="Arial" w:cs="Arial"/>
          <w:sz w:val="22"/>
          <w:szCs w:val="22"/>
          <w:lang w:eastAsia="zh-CN"/>
        </w:rPr>
      </w:pPr>
    </w:p>
    <w:sectPr w:rsidR="00CB352E" w:rsidRPr="00680CA0" w:rsidSect="002F08B6">
      <w:headerReference w:type="default" r:id="rI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5FF80" w14:textId="77777777" w:rsidR="00377DA0" w:rsidRDefault="00377DA0" w:rsidP="00560A01">
      <w:pPr>
        <w:spacing w:after="0"/>
      </w:pPr>
      <w:r>
        <w:separator/>
      </w:r>
    </w:p>
  </w:endnote>
  <w:endnote w:type="continuationSeparator" w:id="0">
    <w:p w14:paraId="2723176B" w14:textId="77777777" w:rsidR="00377DA0" w:rsidRDefault="00377DA0" w:rsidP="00560A01">
      <w:pPr>
        <w:spacing w:after="0"/>
      </w:pPr>
      <w:r>
        <w:continuationSeparator/>
      </w:r>
    </w:p>
  </w:endnote>
  <w:endnote w:type="continuationNotice" w:id="1">
    <w:p w14:paraId="06928522" w14:textId="77777777" w:rsidR="00377DA0" w:rsidRDefault="00377D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A657" w14:textId="77777777" w:rsidR="00377DA0" w:rsidRDefault="00377DA0" w:rsidP="00560A01">
      <w:pPr>
        <w:spacing w:after="0"/>
      </w:pPr>
      <w:r>
        <w:separator/>
      </w:r>
    </w:p>
  </w:footnote>
  <w:footnote w:type="continuationSeparator" w:id="0">
    <w:p w14:paraId="0E1CD10F" w14:textId="77777777" w:rsidR="00377DA0" w:rsidRDefault="00377DA0" w:rsidP="00560A01">
      <w:pPr>
        <w:spacing w:after="0"/>
      </w:pPr>
      <w:r>
        <w:continuationSeparator/>
      </w:r>
    </w:p>
  </w:footnote>
  <w:footnote w:type="continuationNotice" w:id="1">
    <w:p w14:paraId="71C21568" w14:textId="77777777" w:rsidR="00377DA0" w:rsidRDefault="00377D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526D" w14:textId="596085EF" w:rsidR="008C26AF" w:rsidRDefault="008C26AF" w:rsidP="008C26AF">
    <w:pPr>
      <w:tabs>
        <w:tab w:val="right" w:pos="9360"/>
      </w:tabs>
      <w:rPr>
        <w:rFonts w:cs="Arial"/>
        <w:lang w:val="en-US" w:eastAsia="zh-CN"/>
      </w:rPr>
    </w:pPr>
    <w:r w:rsidRPr="00802179">
      <w:rPr>
        <w:rFonts w:cs="Arial"/>
        <w:lang w:val="en-US" w:eastAsia="zh-CN"/>
      </w:rPr>
      <w:tab/>
    </w:r>
  </w:p>
  <w:p w14:paraId="614ACE99" w14:textId="7090551E" w:rsidR="00AD4870" w:rsidRPr="002F08B6" w:rsidRDefault="00AD4870" w:rsidP="00AD4870">
    <w:pPr>
      <w:pStyle w:val="LSHeader"/>
      <w:rPr>
        <w:lang w:val="sv-SE"/>
      </w:rPr>
    </w:pPr>
    <w:r w:rsidRPr="002F08B6">
      <w:rPr>
        <w:lang w:val="sv-SE"/>
      </w:rPr>
      <w:t>3GPP TSG SA WG4 #13</w:t>
    </w:r>
    <w:r w:rsidR="00FF3FF5" w:rsidRPr="002F08B6">
      <w:rPr>
        <w:rFonts w:hint="eastAsia"/>
        <w:lang w:val="sv-SE"/>
      </w:rPr>
      <w:t>4</w:t>
    </w:r>
    <w:r w:rsidRPr="002F08B6">
      <w:rPr>
        <w:lang w:val="sv-SE"/>
      </w:rPr>
      <w:tab/>
    </w:r>
    <w:r w:rsidR="00FF3FF5" w:rsidRPr="002F08B6">
      <w:rPr>
        <w:lang w:val="sv-SE"/>
      </w:rPr>
      <w:t>S4</w:t>
    </w:r>
    <w:r w:rsidR="00FF3FF5">
      <w:rPr>
        <w:rFonts w:hint="eastAsia"/>
        <w:lang w:val="sv-SE"/>
      </w:rPr>
      <w:t>-</w:t>
    </w:r>
    <w:r w:rsidR="00F43134" w:rsidRPr="00F311EC">
      <w:rPr>
        <w:lang w:val="sv-SE"/>
      </w:rPr>
      <w:t>251806</w:t>
    </w:r>
  </w:p>
  <w:p w14:paraId="4C9E8E68" w14:textId="77777777" w:rsidR="00FF3FF5" w:rsidRPr="002F08B6" w:rsidRDefault="00FF3FF5" w:rsidP="00FF3FF5">
    <w:pPr>
      <w:tabs>
        <w:tab w:val="right" w:pos="9360"/>
      </w:tabs>
      <w:rPr>
        <w:rFonts w:ascii="Arial" w:eastAsia="宋体" w:hAnsi="Arial"/>
        <w:b/>
        <w:sz w:val="24"/>
        <w:lang w:val="en-US" w:eastAsia="zh-CN"/>
      </w:rPr>
    </w:pPr>
    <w:r w:rsidRPr="002F08B6">
      <w:rPr>
        <w:rFonts w:ascii="Arial" w:eastAsia="宋体" w:hAnsi="Arial"/>
        <w:b/>
        <w:sz w:val="24"/>
        <w:lang w:val="en-US" w:eastAsia="zh-CN"/>
      </w:rPr>
      <w:t>Dallas (TX-US), 17-21 November 2025</w:t>
    </w:r>
  </w:p>
  <w:p w14:paraId="75E9528F" w14:textId="09D36671" w:rsidR="008C26AF" w:rsidRPr="00AD4870"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63B0CA2"/>
    <w:multiLevelType w:val="hybridMultilevel"/>
    <w:tmpl w:val="9CC6F188"/>
    <w:lvl w:ilvl="0" w:tplc="8A9640C0">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523377E"/>
    <w:multiLevelType w:val="hybridMultilevel"/>
    <w:tmpl w:val="1BB8C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2" w15:restartNumberingAfterBreak="0">
    <w:nsid w:val="7B1A6D84"/>
    <w:multiLevelType w:val="multilevel"/>
    <w:tmpl w:val="08BA44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291592960">
    <w:abstractNumId w:val="0"/>
  </w:num>
  <w:num w:numId="2" w16cid:durableId="1206021336">
    <w:abstractNumId w:val="4"/>
  </w:num>
  <w:num w:numId="3" w16cid:durableId="410078426">
    <w:abstractNumId w:val="3"/>
  </w:num>
  <w:num w:numId="4" w16cid:durableId="1092891967">
    <w:abstractNumId w:val="5"/>
  </w:num>
  <w:num w:numId="5" w16cid:durableId="1686785788">
    <w:abstractNumId w:val="6"/>
  </w:num>
  <w:num w:numId="6" w16cid:durableId="508066117">
    <w:abstractNumId w:val="2"/>
  </w:num>
  <w:num w:numId="7" w16cid:durableId="2046519324">
    <w:abstractNumId w:val="1"/>
  </w:num>
  <w:num w:numId="8" w16cid:durableId="873077508">
    <w:abstractNumId w:val="22"/>
  </w:num>
  <w:num w:numId="9" w16cid:durableId="694690412">
    <w:abstractNumId w:val="16"/>
  </w:num>
  <w:num w:numId="10" w16cid:durableId="750009308">
    <w:abstractNumId w:val="8"/>
  </w:num>
  <w:num w:numId="11" w16cid:durableId="1103643901">
    <w:abstractNumId w:val="14"/>
  </w:num>
  <w:num w:numId="12" w16cid:durableId="1573923868">
    <w:abstractNumId w:val="11"/>
  </w:num>
  <w:num w:numId="13" w16cid:durableId="47651169">
    <w:abstractNumId w:val="7"/>
  </w:num>
  <w:num w:numId="14" w16cid:durableId="1198546051">
    <w:abstractNumId w:val="10"/>
  </w:num>
  <w:num w:numId="15" w16cid:durableId="392504462">
    <w:abstractNumId w:val="21"/>
  </w:num>
  <w:num w:numId="16" w16cid:durableId="648948098">
    <w:abstractNumId w:val="9"/>
  </w:num>
  <w:num w:numId="17" w16cid:durableId="671370398">
    <w:abstractNumId w:val="22"/>
  </w:num>
  <w:num w:numId="18" w16cid:durableId="1811239581">
    <w:abstractNumId w:val="22"/>
  </w:num>
  <w:num w:numId="19" w16cid:durableId="1943031768">
    <w:abstractNumId w:val="22"/>
  </w:num>
  <w:num w:numId="20" w16cid:durableId="453640321">
    <w:abstractNumId w:val="22"/>
  </w:num>
  <w:num w:numId="21" w16cid:durableId="1340505246">
    <w:abstractNumId w:val="22"/>
  </w:num>
  <w:num w:numId="22" w16cid:durableId="1724521154">
    <w:abstractNumId w:val="22"/>
  </w:num>
  <w:num w:numId="23" w16cid:durableId="1009985414">
    <w:abstractNumId w:val="13"/>
  </w:num>
  <w:num w:numId="24" w16cid:durableId="14491626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3015306">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90695297">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0619592">
    <w:abstractNumId w:val="22"/>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4176495">
    <w:abstractNumId w:val="17"/>
  </w:num>
  <w:num w:numId="29" w16cid:durableId="1538540252">
    <w:abstractNumId w:val="20"/>
  </w:num>
  <w:num w:numId="30" w16cid:durableId="534656248">
    <w:abstractNumId w:val="12"/>
  </w:num>
  <w:num w:numId="31" w16cid:durableId="1217858060">
    <w:abstractNumId w:val="19"/>
  </w:num>
  <w:num w:numId="32" w16cid:durableId="1036809605">
    <w:abstractNumId w:val="22"/>
  </w:num>
  <w:num w:numId="33" w16cid:durableId="1858428317">
    <w:abstractNumId w:val="22"/>
  </w:num>
  <w:num w:numId="34" w16cid:durableId="1226800299">
    <w:abstractNumId w:val="15"/>
  </w:num>
  <w:num w:numId="35" w16cid:durableId="3096764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9A3"/>
    <w:rsid w:val="00002E0E"/>
    <w:rsid w:val="0000404C"/>
    <w:rsid w:val="00007ECB"/>
    <w:rsid w:val="000110FD"/>
    <w:rsid w:val="00011D37"/>
    <w:rsid w:val="000207F3"/>
    <w:rsid w:val="00024E93"/>
    <w:rsid w:val="00025BA4"/>
    <w:rsid w:val="00026319"/>
    <w:rsid w:val="0003021D"/>
    <w:rsid w:val="00036624"/>
    <w:rsid w:val="00040046"/>
    <w:rsid w:val="00041DF2"/>
    <w:rsid w:val="00042CA6"/>
    <w:rsid w:val="00045DA2"/>
    <w:rsid w:val="0004745E"/>
    <w:rsid w:val="00050D85"/>
    <w:rsid w:val="00053D6E"/>
    <w:rsid w:val="00055007"/>
    <w:rsid w:val="00055775"/>
    <w:rsid w:val="00056E3B"/>
    <w:rsid w:val="00057C68"/>
    <w:rsid w:val="00063E7B"/>
    <w:rsid w:val="00064C47"/>
    <w:rsid w:val="000664D8"/>
    <w:rsid w:val="00067B06"/>
    <w:rsid w:val="0007266E"/>
    <w:rsid w:val="00075C79"/>
    <w:rsid w:val="0008388B"/>
    <w:rsid w:val="0009104C"/>
    <w:rsid w:val="0009248A"/>
    <w:rsid w:val="00092F7C"/>
    <w:rsid w:val="00096456"/>
    <w:rsid w:val="00096DF9"/>
    <w:rsid w:val="00097A7E"/>
    <w:rsid w:val="000A3170"/>
    <w:rsid w:val="000A4774"/>
    <w:rsid w:val="000A60FF"/>
    <w:rsid w:val="000A7B42"/>
    <w:rsid w:val="000B1A64"/>
    <w:rsid w:val="000B3CC9"/>
    <w:rsid w:val="000C1D2D"/>
    <w:rsid w:val="000C2FE0"/>
    <w:rsid w:val="000C3216"/>
    <w:rsid w:val="000C3279"/>
    <w:rsid w:val="000C55AA"/>
    <w:rsid w:val="000D2DCF"/>
    <w:rsid w:val="000D5309"/>
    <w:rsid w:val="000D565B"/>
    <w:rsid w:val="000D66B5"/>
    <w:rsid w:val="000D6E3E"/>
    <w:rsid w:val="000D6E4B"/>
    <w:rsid w:val="000E2AE8"/>
    <w:rsid w:val="000E3823"/>
    <w:rsid w:val="000E6504"/>
    <w:rsid w:val="000F2C13"/>
    <w:rsid w:val="000F466E"/>
    <w:rsid w:val="000F720C"/>
    <w:rsid w:val="000F7ECB"/>
    <w:rsid w:val="000F7F0C"/>
    <w:rsid w:val="00102EFB"/>
    <w:rsid w:val="00106907"/>
    <w:rsid w:val="0011070D"/>
    <w:rsid w:val="00117FD9"/>
    <w:rsid w:val="001263E2"/>
    <w:rsid w:val="001307A0"/>
    <w:rsid w:val="001358D2"/>
    <w:rsid w:val="00137006"/>
    <w:rsid w:val="00144B24"/>
    <w:rsid w:val="00146414"/>
    <w:rsid w:val="00150243"/>
    <w:rsid w:val="00152080"/>
    <w:rsid w:val="00153B4E"/>
    <w:rsid w:val="00154A00"/>
    <w:rsid w:val="00155932"/>
    <w:rsid w:val="00157158"/>
    <w:rsid w:val="001572E4"/>
    <w:rsid w:val="0016167C"/>
    <w:rsid w:val="001655CA"/>
    <w:rsid w:val="00165800"/>
    <w:rsid w:val="00166AC4"/>
    <w:rsid w:val="00167348"/>
    <w:rsid w:val="001708F4"/>
    <w:rsid w:val="00172BBF"/>
    <w:rsid w:val="00175235"/>
    <w:rsid w:val="00176913"/>
    <w:rsid w:val="00180D2A"/>
    <w:rsid w:val="00182A25"/>
    <w:rsid w:val="0018355D"/>
    <w:rsid w:val="00183983"/>
    <w:rsid w:val="00186BDB"/>
    <w:rsid w:val="00187029"/>
    <w:rsid w:val="001877F1"/>
    <w:rsid w:val="001940ED"/>
    <w:rsid w:val="001943C3"/>
    <w:rsid w:val="00195051"/>
    <w:rsid w:val="00195A51"/>
    <w:rsid w:val="00196140"/>
    <w:rsid w:val="00197B16"/>
    <w:rsid w:val="001A110C"/>
    <w:rsid w:val="001A14E6"/>
    <w:rsid w:val="001A4D81"/>
    <w:rsid w:val="001A5F65"/>
    <w:rsid w:val="001B0C82"/>
    <w:rsid w:val="001B1021"/>
    <w:rsid w:val="001B2116"/>
    <w:rsid w:val="001B2764"/>
    <w:rsid w:val="001B6BCA"/>
    <w:rsid w:val="001C30DE"/>
    <w:rsid w:val="001C4293"/>
    <w:rsid w:val="001C6E2A"/>
    <w:rsid w:val="001CE878"/>
    <w:rsid w:val="001E0528"/>
    <w:rsid w:val="001E3AB0"/>
    <w:rsid w:val="001F1E47"/>
    <w:rsid w:val="001F4475"/>
    <w:rsid w:val="001F5766"/>
    <w:rsid w:val="00201520"/>
    <w:rsid w:val="002017AE"/>
    <w:rsid w:val="00201D9E"/>
    <w:rsid w:val="00203B65"/>
    <w:rsid w:val="00204773"/>
    <w:rsid w:val="002049CA"/>
    <w:rsid w:val="0020647A"/>
    <w:rsid w:val="002069BF"/>
    <w:rsid w:val="002122E1"/>
    <w:rsid w:val="00213C8B"/>
    <w:rsid w:val="0021704F"/>
    <w:rsid w:val="00217385"/>
    <w:rsid w:val="00217FFA"/>
    <w:rsid w:val="002207AF"/>
    <w:rsid w:val="00222D66"/>
    <w:rsid w:val="00223D19"/>
    <w:rsid w:val="002270FA"/>
    <w:rsid w:val="00231237"/>
    <w:rsid w:val="002373A0"/>
    <w:rsid w:val="00246D30"/>
    <w:rsid w:val="00255839"/>
    <w:rsid w:val="00260AFC"/>
    <w:rsid w:val="0026425B"/>
    <w:rsid w:val="00265225"/>
    <w:rsid w:val="00265511"/>
    <w:rsid w:val="0027093B"/>
    <w:rsid w:val="002738AE"/>
    <w:rsid w:val="00274601"/>
    <w:rsid w:val="00274DDB"/>
    <w:rsid w:val="00276285"/>
    <w:rsid w:val="00281B6B"/>
    <w:rsid w:val="00282648"/>
    <w:rsid w:val="00282677"/>
    <w:rsid w:val="00286E3A"/>
    <w:rsid w:val="00290ED0"/>
    <w:rsid w:val="002913A9"/>
    <w:rsid w:val="00293D9E"/>
    <w:rsid w:val="00294A88"/>
    <w:rsid w:val="00295EAE"/>
    <w:rsid w:val="002A359C"/>
    <w:rsid w:val="002A4E15"/>
    <w:rsid w:val="002A7273"/>
    <w:rsid w:val="002B09A1"/>
    <w:rsid w:val="002B3526"/>
    <w:rsid w:val="002B58D4"/>
    <w:rsid w:val="002C1122"/>
    <w:rsid w:val="002C1BFB"/>
    <w:rsid w:val="002C31EC"/>
    <w:rsid w:val="002D0D14"/>
    <w:rsid w:val="002D2BEC"/>
    <w:rsid w:val="002D41EF"/>
    <w:rsid w:val="002D5133"/>
    <w:rsid w:val="002D7E49"/>
    <w:rsid w:val="002E11BC"/>
    <w:rsid w:val="002E11D0"/>
    <w:rsid w:val="002E1C8A"/>
    <w:rsid w:val="002E527B"/>
    <w:rsid w:val="002F08B6"/>
    <w:rsid w:val="00301278"/>
    <w:rsid w:val="00301545"/>
    <w:rsid w:val="00301B25"/>
    <w:rsid w:val="003038EF"/>
    <w:rsid w:val="00304124"/>
    <w:rsid w:val="00310FF6"/>
    <w:rsid w:val="00311148"/>
    <w:rsid w:val="00312F0A"/>
    <w:rsid w:val="003145B8"/>
    <w:rsid w:val="00315436"/>
    <w:rsid w:val="00316900"/>
    <w:rsid w:val="00320C63"/>
    <w:rsid w:val="00322127"/>
    <w:rsid w:val="00322E9D"/>
    <w:rsid w:val="00325115"/>
    <w:rsid w:val="00325710"/>
    <w:rsid w:val="00327FCD"/>
    <w:rsid w:val="00341D1A"/>
    <w:rsid w:val="00342448"/>
    <w:rsid w:val="00343BC2"/>
    <w:rsid w:val="00343F41"/>
    <w:rsid w:val="00344E68"/>
    <w:rsid w:val="003467E9"/>
    <w:rsid w:val="003515AB"/>
    <w:rsid w:val="00351AB9"/>
    <w:rsid w:val="00352839"/>
    <w:rsid w:val="00355586"/>
    <w:rsid w:val="00355CAA"/>
    <w:rsid w:val="00355F5E"/>
    <w:rsid w:val="00357A7A"/>
    <w:rsid w:val="00371036"/>
    <w:rsid w:val="0037755C"/>
    <w:rsid w:val="00377DA0"/>
    <w:rsid w:val="003804A9"/>
    <w:rsid w:val="00380DB4"/>
    <w:rsid w:val="0038176E"/>
    <w:rsid w:val="003821CA"/>
    <w:rsid w:val="00382FFF"/>
    <w:rsid w:val="00383F1E"/>
    <w:rsid w:val="00385FB9"/>
    <w:rsid w:val="00386A79"/>
    <w:rsid w:val="00387169"/>
    <w:rsid w:val="0039009A"/>
    <w:rsid w:val="00391A3B"/>
    <w:rsid w:val="00391ABE"/>
    <w:rsid w:val="0039202B"/>
    <w:rsid w:val="00394C7C"/>
    <w:rsid w:val="0039582B"/>
    <w:rsid w:val="003A30F8"/>
    <w:rsid w:val="003A3B6F"/>
    <w:rsid w:val="003A4F97"/>
    <w:rsid w:val="003B1D5F"/>
    <w:rsid w:val="003B375A"/>
    <w:rsid w:val="003B3A7F"/>
    <w:rsid w:val="003B596B"/>
    <w:rsid w:val="003B6935"/>
    <w:rsid w:val="003B69FD"/>
    <w:rsid w:val="003C126B"/>
    <w:rsid w:val="003D6F92"/>
    <w:rsid w:val="003E0C57"/>
    <w:rsid w:val="003E7FC6"/>
    <w:rsid w:val="003F27DD"/>
    <w:rsid w:val="003F5A46"/>
    <w:rsid w:val="003F72E6"/>
    <w:rsid w:val="003F7927"/>
    <w:rsid w:val="00402CD0"/>
    <w:rsid w:val="004039D7"/>
    <w:rsid w:val="00406428"/>
    <w:rsid w:val="00406B3E"/>
    <w:rsid w:val="00412622"/>
    <w:rsid w:val="00415AA1"/>
    <w:rsid w:val="00415CA6"/>
    <w:rsid w:val="0041645D"/>
    <w:rsid w:val="00417C7B"/>
    <w:rsid w:val="0042051B"/>
    <w:rsid w:val="004227D8"/>
    <w:rsid w:val="00425334"/>
    <w:rsid w:val="004268AA"/>
    <w:rsid w:val="00430EC2"/>
    <w:rsid w:val="00441576"/>
    <w:rsid w:val="00442098"/>
    <w:rsid w:val="00442E6E"/>
    <w:rsid w:val="0044347F"/>
    <w:rsid w:val="00443525"/>
    <w:rsid w:val="00445221"/>
    <w:rsid w:val="0044760A"/>
    <w:rsid w:val="00453872"/>
    <w:rsid w:val="0045428D"/>
    <w:rsid w:val="00455568"/>
    <w:rsid w:val="00460969"/>
    <w:rsid w:val="00461C3E"/>
    <w:rsid w:val="00463181"/>
    <w:rsid w:val="00465355"/>
    <w:rsid w:val="00471B57"/>
    <w:rsid w:val="00472BB0"/>
    <w:rsid w:val="00476A19"/>
    <w:rsid w:val="00477307"/>
    <w:rsid w:val="00482D38"/>
    <w:rsid w:val="004833AE"/>
    <w:rsid w:val="004859BA"/>
    <w:rsid w:val="00487E1A"/>
    <w:rsid w:val="0049199B"/>
    <w:rsid w:val="00492207"/>
    <w:rsid w:val="004A36A9"/>
    <w:rsid w:val="004A3EB1"/>
    <w:rsid w:val="004A5575"/>
    <w:rsid w:val="004B0DF3"/>
    <w:rsid w:val="004B16C3"/>
    <w:rsid w:val="004B21EF"/>
    <w:rsid w:val="004B4789"/>
    <w:rsid w:val="004B5AE0"/>
    <w:rsid w:val="004B6549"/>
    <w:rsid w:val="004B6962"/>
    <w:rsid w:val="004B6D04"/>
    <w:rsid w:val="004B7AA7"/>
    <w:rsid w:val="004C2509"/>
    <w:rsid w:val="004C31D6"/>
    <w:rsid w:val="004C69C5"/>
    <w:rsid w:val="004C6A01"/>
    <w:rsid w:val="004C7F5A"/>
    <w:rsid w:val="004D23D2"/>
    <w:rsid w:val="004D6102"/>
    <w:rsid w:val="004E4892"/>
    <w:rsid w:val="004E781A"/>
    <w:rsid w:val="004F1E95"/>
    <w:rsid w:val="004F302F"/>
    <w:rsid w:val="004F3EC9"/>
    <w:rsid w:val="00501905"/>
    <w:rsid w:val="00505419"/>
    <w:rsid w:val="005058BA"/>
    <w:rsid w:val="0050692D"/>
    <w:rsid w:val="00507961"/>
    <w:rsid w:val="00513E95"/>
    <w:rsid w:val="00515B98"/>
    <w:rsid w:val="005206D1"/>
    <w:rsid w:val="0052140B"/>
    <w:rsid w:val="00522980"/>
    <w:rsid w:val="0052602D"/>
    <w:rsid w:val="0052641D"/>
    <w:rsid w:val="0052671F"/>
    <w:rsid w:val="0052778D"/>
    <w:rsid w:val="00531813"/>
    <w:rsid w:val="00533A79"/>
    <w:rsid w:val="005346FF"/>
    <w:rsid w:val="00535FE6"/>
    <w:rsid w:val="00536E58"/>
    <w:rsid w:val="005406B5"/>
    <w:rsid w:val="005465F5"/>
    <w:rsid w:val="00547035"/>
    <w:rsid w:val="0055242E"/>
    <w:rsid w:val="00560A01"/>
    <w:rsid w:val="0056182B"/>
    <w:rsid w:val="0056548D"/>
    <w:rsid w:val="00566227"/>
    <w:rsid w:val="00571576"/>
    <w:rsid w:val="00577D05"/>
    <w:rsid w:val="005810B4"/>
    <w:rsid w:val="00582646"/>
    <w:rsid w:val="00582AE3"/>
    <w:rsid w:val="00583EFF"/>
    <w:rsid w:val="0058663E"/>
    <w:rsid w:val="005942F4"/>
    <w:rsid w:val="005A0C41"/>
    <w:rsid w:val="005A44FE"/>
    <w:rsid w:val="005A5697"/>
    <w:rsid w:val="005A5747"/>
    <w:rsid w:val="005A6D36"/>
    <w:rsid w:val="005B03AD"/>
    <w:rsid w:val="005B18E8"/>
    <w:rsid w:val="005B3B57"/>
    <w:rsid w:val="005B3D84"/>
    <w:rsid w:val="005C15EA"/>
    <w:rsid w:val="005C1B6C"/>
    <w:rsid w:val="005C4F02"/>
    <w:rsid w:val="005D6964"/>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B71"/>
    <w:rsid w:val="00613CC2"/>
    <w:rsid w:val="00617ACC"/>
    <w:rsid w:val="006231BE"/>
    <w:rsid w:val="006271B2"/>
    <w:rsid w:val="00633F10"/>
    <w:rsid w:val="00641C82"/>
    <w:rsid w:val="0064246D"/>
    <w:rsid w:val="00642F97"/>
    <w:rsid w:val="00645314"/>
    <w:rsid w:val="0065396C"/>
    <w:rsid w:val="0065486C"/>
    <w:rsid w:val="00657D2B"/>
    <w:rsid w:val="006616E1"/>
    <w:rsid w:val="00663346"/>
    <w:rsid w:val="0066563F"/>
    <w:rsid w:val="0066576E"/>
    <w:rsid w:val="006658AC"/>
    <w:rsid w:val="0066738D"/>
    <w:rsid w:val="0067298B"/>
    <w:rsid w:val="006775E6"/>
    <w:rsid w:val="00680CA0"/>
    <w:rsid w:val="006818F0"/>
    <w:rsid w:val="0068448B"/>
    <w:rsid w:val="00692701"/>
    <w:rsid w:val="00693636"/>
    <w:rsid w:val="00693BF1"/>
    <w:rsid w:val="006A5654"/>
    <w:rsid w:val="006B1E37"/>
    <w:rsid w:val="006B46A5"/>
    <w:rsid w:val="006B5E08"/>
    <w:rsid w:val="006B5FBD"/>
    <w:rsid w:val="006B5FFF"/>
    <w:rsid w:val="006B65E7"/>
    <w:rsid w:val="006C24AE"/>
    <w:rsid w:val="006D2B31"/>
    <w:rsid w:val="006D7638"/>
    <w:rsid w:val="006D7891"/>
    <w:rsid w:val="006E0D92"/>
    <w:rsid w:val="006E1361"/>
    <w:rsid w:val="006F24D1"/>
    <w:rsid w:val="006F2723"/>
    <w:rsid w:val="006F2CBB"/>
    <w:rsid w:val="00706097"/>
    <w:rsid w:val="00710AC1"/>
    <w:rsid w:val="0071294B"/>
    <w:rsid w:val="0071606C"/>
    <w:rsid w:val="00724EC6"/>
    <w:rsid w:val="00726244"/>
    <w:rsid w:val="007274DA"/>
    <w:rsid w:val="00734239"/>
    <w:rsid w:val="0073560E"/>
    <w:rsid w:val="007447A0"/>
    <w:rsid w:val="00745377"/>
    <w:rsid w:val="00750BF5"/>
    <w:rsid w:val="00753449"/>
    <w:rsid w:val="0075373D"/>
    <w:rsid w:val="007613C9"/>
    <w:rsid w:val="00761718"/>
    <w:rsid w:val="007628C9"/>
    <w:rsid w:val="0076494F"/>
    <w:rsid w:val="007656F0"/>
    <w:rsid w:val="00771004"/>
    <w:rsid w:val="00772536"/>
    <w:rsid w:val="00773258"/>
    <w:rsid w:val="007762BB"/>
    <w:rsid w:val="007766AB"/>
    <w:rsid w:val="00785513"/>
    <w:rsid w:val="00785E08"/>
    <w:rsid w:val="00787508"/>
    <w:rsid w:val="0079029B"/>
    <w:rsid w:val="0079138D"/>
    <w:rsid w:val="00793CD3"/>
    <w:rsid w:val="007946BC"/>
    <w:rsid w:val="00795BB3"/>
    <w:rsid w:val="00796253"/>
    <w:rsid w:val="0079645D"/>
    <w:rsid w:val="007A0C2D"/>
    <w:rsid w:val="007A2E4A"/>
    <w:rsid w:val="007A5380"/>
    <w:rsid w:val="007A568B"/>
    <w:rsid w:val="007A600D"/>
    <w:rsid w:val="007A72BA"/>
    <w:rsid w:val="007A74B4"/>
    <w:rsid w:val="007B279F"/>
    <w:rsid w:val="007B3748"/>
    <w:rsid w:val="007B3CCE"/>
    <w:rsid w:val="007C7F84"/>
    <w:rsid w:val="007D0BAB"/>
    <w:rsid w:val="007D3B5B"/>
    <w:rsid w:val="007D76F0"/>
    <w:rsid w:val="007D7EAB"/>
    <w:rsid w:val="007E02C0"/>
    <w:rsid w:val="007E2394"/>
    <w:rsid w:val="007E2FE7"/>
    <w:rsid w:val="007E33B9"/>
    <w:rsid w:val="007E5D30"/>
    <w:rsid w:val="007E5E41"/>
    <w:rsid w:val="007E5F23"/>
    <w:rsid w:val="007E7946"/>
    <w:rsid w:val="007F117A"/>
    <w:rsid w:val="007F3592"/>
    <w:rsid w:val="007F5416"/>
    <w:rsid w:val="007F7137"/>
    <w:rsid w:val="00800978"/>
    <w:rsid w:val="00802179"/>
    <w:rsid w:val="00802892"/>
    <w:rsid w:val="00811363"/>
    <w:rsid w:val="0081420E"/>
    <w:rsid w:val="008149F0"/>
    <w:rsid w:val="0081614F"/>
    <w:rsid w:val="00817284"/>
    <w:rsid w:val="00825EA8"/>
    <w:rsid w:val="00830302"/>
    <w:rsid w:val="00833F48"/>
    <w:rsid w:val="008352CA"/>
    <w:rsid w:val="0083569D"/>
    <w:rsid w:val="00837B84"/>
    <w:rsid w:val="0084345A"/>
    <w:rsid w:val="00843823"/>
    <w:rsid w:val="00844156"/>
    <w:rsid w:val="00851495"/>
    <w:rsid w:val="00854F83"/>
    <w:rsid w:val="0085583E"/>
    <w:rsid w:val="00857BCB"/>
    <w:rsid w:val="008601FE"/>
    <w:rsid w:val="0086079E"/>
    <w:rsid w:val="00867A24"/>
    <w:rsid w:val="00873499"/>
    <w:rsid w:val="00877E21"/>
    <w:rsid w:val="00881C1C"/>
    <w:rsid w:val="0088270D"/>
    <w:rsid w:val="00883664"/>
    <w:rsid w:val="0088434A"/>
    <w:rsid w:val="00892E80"/>
    <w:rsid w:val="00895148"/>
    <w:rsid w:val="008A32DC"/>
    <w:rsid w:val="008A3507"/>
    <w:rsid w:val="008B3276"/>
    <w:rsid w:val="008B7304"/>
    <w:rsid w:val="008B7892"/>
    <w:rsid w:val="008C0F5B"/>
    <w:rsid w:val="008C26AF"/>
    <w:rsid w:val="008C3530"/>
    <w:rsid w:val="008C3DAE"/>
    <w:rsid w:val="008C4107"/>
    <w:rsid w:val="008C7D08"/>
    <w:rsid w:val="008D02A2"/>
    <w:rsid w:val="008D7145"/>
    <w:rsid w:val="008E3ADC"/>
    <w:rsid w:val="008F0AF8"/>
    <w:rsid w:val="008F244F"/>
    <w:rsid w:val="008F264F"/>
    <w:rsid w:val="008F3B72"/>
    <w:rsid w:val="008F456D"/>
    <w:rsid w:val="008F7015"/>
    <w:rsid w:val="00900AAD"/>
    <w:rsid w:val="00902A0A"/>
    <w:rsid w:val="00904FFC"/>
    <w:rsid w:val="00911AF5"/>
    <w:rsid w:val="0091201E"/>
    <w:rsid w:val="009135CF"/>
    <w:rsid w:val="00913677"/>
    <w:rsid w:val="009138D1"/>
    <w:rsid w:val="00913B0C"/>
    <w:rsid w:val="009169B2"/>
    <w:rsid w:val="00916CE2"/>
    <w:rsid w:val="0091715E"/>
    <w:rsid w:val="00917FF8"/>
    <w:rsid w:val="00922AB3"/>
    <w:rsid w:val="009340DB"/>
    <w:rsid w:val="00935BD5"/>
    <w:rsid w:val="00940B2E"/>
    <w:rsid w:val="0094412F"/>
    <w:rsid w:val="009451BE"/>
    <w:rsid w:val="00947A64"/>
    <w:rsid w:val="00951E24"/>
    <w:rsid w:val="00960CC3"/>
    <w:rsid w:val="009630C3"/>
    <w:rsid w:val="00964BF5"/>
    <w:rsid w:val="00971D8E"/>
    <w:rsid w:val="00975CA0"/>
    <w:rsid w:val="00976630"/>
    <w:rsid w:val="00981975"/>
    <w:rsid w:val="009862CA"/>
    <w:rsid w:val="00990170"/>
    <w:rsid w:val="0099250E"/>
    <w:rsid w:val="0099508D"/>
    <w:rsid w:val="00996B3D"/>
    <w:rsid w:val="009A2EBF"/>
    <w:rsid w:val="009A6C0A"/>
    <w:rsid w:val="009A7071"/>
    <w:rsid w:val="009B06A2"/>
    <w:rsid w:val="009B084A"/>
    <w:rsid w:val="009B09A8"/>
    <w:rsid w:val="009B408A"/>
    <w:rsid w:val="009B59C4"/>
    <w:rsid w:val="009C1607"/>
    <w:rsid w:val="009C395A"/>
    <w:rsid w:val="009C516D"/>
    <w:rsid w:val="009D6055"/>
    <w:rsid w:val="009D6E66"/>
    <w:rsid w:val="009D7C13"/>
    <w:rsid w:val="009E20E2"/>
    <w:rsid w:val="009E566D"/>
    <w:rsid w:val="009F2F1C"/>
    <w:rsid w:val="009F4072"/>
    <w:rsid w:val="00A02FF6"/>
    <w:rsid w:val="00A056A3"/>
    <w:rsid w:val="00A11524"/>
    <w:rsid w:val="00A232F0"/>
    <w:rsid w:val="00A31168"/>
    <w:rsid w:val="00A31F60"/>
    <w:rsid w:val="00A330CB"/>
    <w:rsid w:val="00A33247"/>
    <w:rsid w:val="00A33EF6"/>
    <w:rsid w:val="00A35BF8"/>
    <w:rsid w:val="00A40429"/>
    <w:rsid w:val="00A45696"/>
    <w:rsid w:val="00A47BFE"/>
    <w:rsid w:val="00A50712"/>
    <w:rsid w:val="00A517FF"/>
    <w:rsid w:val="00A53AC0"/>
    <w:rsid w:val="00A548A2"/>
    <w:rsid w:val="00A55265"/>
    <w:rsid w:val="00A56884"/>
    <w:rsid w:val="00A56DFD"/>
    <w:rsid w:val="00A56F23"/>
    <w:rsid w:val="00A602A6"/>
    <w:rsid w:val="00A60356"/>
    <w:rsid w:val="00A66199"/>
    <w:rsid w:val="00A776EC"/>
    <w:rsid w:val="00A8053E"/>
    <w:rsid w:val="00A82EF5"/>
    <w:rsid w:val="00A83B51"/>
    <w:rsid w:val="00A85A46"/>
    <w:rsid w:val="00A87BB3"/>
    <w:rsid w:val="00A903BB"/>
    <w:rsid w:val="00A9384F"/>
    <w:rsid w:val="00A948EC"/>
    <w:rsid w:val="00AA173D"/>
    <w:rsid w:val="00AA1DCE"/>
    <w:rsid w:val="00AA3769"/>
    <w:rsid w:val="00AA595F"/>
    <w:rsid w:val="00AB71DA"/>
    <w:rsid w:val="00AC0185"/>
    <w:rsid w:val="00AC3B2C"/>
    <w:rsid w:val="00AC51D1"/>
    <w:rsid w:val="00AC7EE5"/>
    <w:rsid w:val="00AC7FAF"/>
    <w:rsid w:val="00AD2244"/>
    <w:rsid w:val="00AD3A25"/>
    <w:rsid w:val="00AD3AD2"/>
    <w:rsid w:val="00AD466B"/>
    <w:rsid w:val="00AD4870"/>
    <w:rsid w:val="00AD4EBB"/>
    <w:rsid w:val="00AD617E"/>
    <w:rsid w:val="00AD7D42"/>
    <w:rsid w:val="00AE11EF"/>
    <w:rsid w:val="00AE1657"/>
    <w:rsid w:val="00AE2D57"/>
    <w:rsid w:val="00AE4980"/>
    <w:rsid w:val="00AE747C"/>
    <w:rsid w:val="00AE7A30"/>
    <w:rsid w:val="00AF5719"/>
    <w:rsid w:val="00B001FB"/>
    <w:rsid w:val="00B031BF"/>
    <w:rsid w:val="00B039BE"/>
    <w:rsid w:val="00B040F0"/>
    <w:rsid w:val="00B10556"/>
    <w:rsid w:val="00B11AAB"/>
    <w:rsid w:val="00B15546"/>
    <w:rsid w:val="00B16711"/>
    <w:rsid w:val="00B173FC"/>
    <w:rsid w:val="00B20271"/>
    <w:rsid w:val="00B203AB"/>
    <w:rsid w:val="00B30653"/>
    <w:rsid w:val="00B33B52"/>
    <w:rsid w:val="00B34615"/>
    <w:rsid w:val="00B369A1"/>
    <w:rsid w:val="00B36A11"/>
    <w:rsid w:val="00B378E3"/>
    <w:rsid w:val="00B379BA"/>
    <w:rsid w:val="00B405A8"/>
    <w:rsid w:val="00B40BBD"/>
    <w:rsid w:val="00B41A31"/>
    <w:rsid w:val="00B43017"/>
    <w:rsid w:val="00B432F5"/>
    <w:rsid w:val="00B44FCA"/>
    <w:rsid w:val="00B45468"/>
    <w:rsid w:val="00B46BDB"/>
    <w:rsid w:val="00B5289D"/>
    <w:rsid w:val="00B61598"/>
    <w:rsid w:val="00B62492"/>
    <w:rsid w:val="00B62F13"/>
    <w:rsid w:val="00B667CB"/>
    <w:rsid w:val="00B67BE4"/>
    <w:rsid w:val="00B86026"/>
    <w:rsid w:val="00B90725"/>
    <w:rsid w:val="00B90A92"/>
    <w:rsid w:val="00B96012"/>
    <w:rsid w:val="00BA007E"/>
    <w:rsid w:val="00BA1418"/>
    <w:rsid w:val="00BA2F17"/>
    <w:rsid w:val="00BA5395"/>
    <w:rsid w:val="00BA5A75"/>
    <w:rsid w:val="00BA7A49"/>
    <w:rsid w:val="00BB0057"/>
    <w:rsid w:val="00BB1C76"/>
    <w:rsid w:val="00BB36D0"/>
    <w:rsid w:val="00BB6A29"/>
    <w:rsid w:val="00BC4AB8"/>
    <w:rsid w:val="00BC4F6B"/>
    <w:rsid w:val="00BC5464"/>
    <w:rsid w:val="00BC58F7"/>
    <w:rsid w:val="00BD053B"/>
    <w:rsid w:val="00BD3325"/>
    <w:rsid w:val="00BD5A96"/>
    <w:rsid w:val="00BE110F"/>
    <w:rsid w:val="00BE11BE"/>
    <w:rsid w:val="00BE6CB2"/>
    <w:rsid w:val="00BF1B51"/>
    <w:rsid w:val="00BF417C"/>
    <w:rsid w:val="00BF60B3"/>
    <w:rsid w:val="00BF621F"/>
    <w:rsid w:val="00C023D5"/>
    <w:rsid w:val="00C02530"/>
    <w:rsid w:val="00C03887"/>
    <w:rsid w:val="00C07446"/>
    <w:rsid w:val="00C07BE5"/>
    <w:rsid w:val="00C10E12"/>
    <w:rsid w:val="00C12F72"/>
    <w:rsid w:val="00C1316C"/>
    <w:rsid w:val="00C1627F"/>
    <w:rsid w:val="00C16D0F"/>
    <w:rsid w:val="00C20A91"/>
    <w:rsid w:val="00C212DF"/>
    <w:rsid w:val="00C216C5"/>
    <w:rsid w:val="00C22EDB"/>
    <w:rsid w:val="00C240B4"/>
    <w:rsid w:val="00C25434"/>
    <w:rsid w:val="00C25601"/>
    <w:rsid w:val="00C25CD4"/>
    <w:rsid w:val="00C26CF7"/>
    <w:rsid w:val="00C31584"/>
    <w:rsid w:val="00C31B41"/>
    <w:rsid w:val="00C34F1B"/>
    <w:rsid w:val="00C35B09"/>
    <w:rsid w:val="00C37C4F"/>
    <w:rsid w:val="00C403CC"/>
    <w:rsid w:val="00C40D5B"/>
    <w:rsid w:val="00C43364"/>
    <w:rsid w:val="00C46B36"/>
    <w:rsid w:val="00C5006C"/>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612E"/>
    <w:rsid w:val="00C902F6"/>
    <w:rsid w:val="00C90719"/>
    <w:rsid w:val="00C908E3"/>
    <w:rsid w:val="00C955BA"/>
    <w:rsid w:val="00C969AB"/>
    <w:rsid w:val="00CA5651"/>
    <w:rsid w:val="00CA6A18"/>
    <w:rsid w:val="00CA79BB"/>
    <w:rsid w:val="00CB16E8"/>
    <w:rsid w:val="00CB352E"/>
    <w:rsid w:val="00CB4989"/>
    <w:rsid w:val="00CB59BE"/>
    <w:rsid w:val="00CC113C"/>
    <w:rsid w:val="00CC2B45"/>
    <w:rsid w:val="00CC358C"/>
    <w:rsid w:val="00CD0BD8"/>
    <w:rsid w:val="00CD2E80"/>
    <w:rsid w:val="00CD3357"/>
    <w:rsid w:val="00CD37D0"/>
    <w:rsid w:val="00CD64F9"/>
    <w:rsid w:val="00CD79FA"/>
    <w:rsid w:val="00CE051F"/>
    <w:rsid w:val="00CE2312"/>
    <w:rsid w:val="00CE2E80"/>
    <w:rsid w:val="00CE576C"/>
    <w:rsid w:val="00CE6BD9"/>
    <w:rsid w:val="00CF0635"/>
    <w:rsid w:val="00CF46B3"/>
    <w:rsid w:val="00CF69B1"/>
    <w:rsid w:val="00CF790A"/>
    <w:rsid w:val="00D033E7"/>
    <w:rsid w:val="00D04885"/>
    <w:rsid w:val="00D04A96"/>
    <w:rsid w:val="00D05466"/>
    <w:rsid w:val="00D06054"/>
    <w:rsid w:val="00D0651C"/>
    <w:rsid w:val="00D06E4E"/>
    <w:rsid w:val="00D078E9"/>
    <w:rsid w:val="00D11A70"/>
    <w:rsid w:val="00D124DC"/>
    <w:rsid w:val="00D12DF4"/>
    <w:rsid w:val="00D13ECD"/>
    <w:rsid w:val="00D15C26"/>
    <w:rsid w:val="00D21AEB"/>
    <w:rsid w:val="00D22B33"/>
    <w:rsid w:val="00D22D4B"/>
    <w:rsid w:val="00D24344"/>
    <w:rsid w:val="00D27478"/>
    <w:rsid w:val="00D307EF"/>
    <w:rsid w:val="00D311D6"/>
    <w:rsid w:val="00D33912"/>
    <w:rsid w:val="00D343FB"/>
    <w:rsid w:val="00D357D3"/>
    <w:rsid w:val="00D35882"/>
    <w:rsid w:val="00D36A48"/>
    <w:rsid w:val="00D36B71"/>
    <w:rsid w:val="00D426BD"/>
    <w:rsid w:val="00D5472D"/>
    <w:rsid w:val="00D57B53"/>
    <w:rsid w:val="00D60C9C"/>
    <w:rsid w:val="00D61C96"/>
    <w:rsid w:val="00D623DD"/>
    <w:rsid w:val="00D7027B"/>
    <w:rsid w:val="00D711CF"/>
    <w:rsid w:val="00D713FC"/>
    <w:rsid w:val="00D71530"/>
    <w:rsid w:val="00D72582"/>
    <w:rsid w:val="00D73F8B"/>
    <w:rsid w:val="00D7474F"/>
    <w:rsid w:val="00D80830"/>
    <w:rsid w:val="00D86797"/>
    <w:rsid w:val="00D86E13"/>
    <w:rsid w:val="00D87994"/>
    <w:rsid w:val="00D95718"/>
    <w:rsid w:val="00DA277E"/>
    <w:rsid w:val="00DA5EAD"/>
    <w:rsid w:val="00DA6067"/>
    <w:rsid w:val="00DA70DA"/>
    <w:rsid w:val="00DB0656"/>
    <w:rsid w:val="00DB1887"/>
    <w:rsid w:val="00DB1F46"/>
    <w:rsid w:val="00DB37EE"/>
    <w:rsid w:val="00DB3FA7"/>
    <w:rsid w:val="00DC278D"/>
    <w:rsid w:val="00DC7921"/>
    <w:rsid w:val="00DD228E"/>
    <w:rsid w:val="00DD5FD3"/>
    <w:rsid w:val="00DD6307"/>
    <w:rsid w:val="00DE0E95"/>
    <w:rsid w:val="00DF0A40"/>
    <w:rsid w:val="00DF0AF4"/>
    <w:rsid w:val="00DF19C6"/>
    <w:rsid w:val="00DF1FBD"/>
    <w:rsid w:val="00DF235A"/>
    <w:rsid w:val="00DF2AB8"/>
    <w:rsid w:val="00DF388F"/>
    <w:rsid w:val="00DF3D46"/>
    <w:rsid w:val="00DF4508"/>
    <w:rsid w:val="00DF5435"/>
    <w:rsid w:val="00DF7E78"/>
    <w:rsid w:val="00E0231C"/>
    <w:rsid w:val="00E02FBF"/>
    <w:rsid w:val="00E03C6D"/>
    <w:rsid w:val="00E03C80"/>
    <w:rsid w:val="00E04B2F"/>
    <w:rsid w:val="00E05AE1"/>
    <w:rsid w:val="00E10B1C"/>
    <w:rsid w:val="00E124B4"/>
    <w:rsid w:val="00E12872"/>
    <w:rsid w:val="00E15037"/>
    <w:rsid w:val="00E16819"/>
    <w:rsid w:val="00E2171F"/>
    <w:rsid w:val="00E33499"/>
    <w:rsid w:val="00E33D04"/>
    <w:rsid w:val="00E33ECA"/>
    <w:rsid w:val="00E41F0B"/>
    <w:rsid w:val="00E51C37"/>
    <w:rsid w:val="00E5617D"/>
    <w:rsid w:val="00E6195B"/>
    <w:rsid w:val="00E631B1"/>
    <w:rsid w:val="00E70DA8"/>
    <w:rsid w:val="00E70E51"/>
    <w:rsid w:val="00E715EC"/>
    <w:rsid w:val="00E72D37"/>
    <w:rsid w:val="00E74A97"/>
    <w:rsid w:val="00E95ABD"/>
    <w:rsid w:val="00E966BA"/>
    <w:rsid w:val="00E967FD"/>
    <w:rsid w:val="00EA004D"/>
    <w:rsid w:val="00EA1CD7"/>
    <w:rsid w:val="00EA45C8"/>
    <w:rsid w:val="00EA7B39"/>
    <w:rsid w:val="00EA7B93"/>
    <w:rsid w:val="00EB000D"/>
    <w:rsid w:val="00EB1A63"/>
    <w:rsid w:val="00EB2F63"/>
    <w:rsid w:val="00EB4754"/>
    <w:rsid w:val="00EB6329"/>
    <w:rsid w:val="00EB63CE"/>
    <w:rsid w:val="00EC1FB0"/>
    <w:rsid w:val="00ED0E4B"/>
    <w:rsid w:val="00ED477B"/>
    <w:rsid w:val="00ED6525"/>
    <w:rsid w:val="00ED7AD9"/>
    <w:rsid w:val="00EE014A"/>
    <w:rsid w:val="00EE56C6"/>
    <w:rsid w:val="00EE6520"/>
    <w:rsid w:val="00EE6679"/>
    <w:rsid w:val="00EF6BE8"/>
    <w:rsid w:val="00F01643"/>
    <w:rsid w:val="00F0169B"/>
    <w:rsid w:val="00F02D7B"/>
    <w:rsid w:val="00F03173"/>
    <w:rsid w:val="00F04967"/>
    <w:rsid w:val="00F04DAB"/>
    <w:rsid w:val="00F04DC5"/>
    <w:rsid w:val="00F05CDF"/>
    <w:rsid w:val="00F06287"/>
    <w:rsid w:val="00F11105"/>
    <w:rsid w:val="00F1134C"/>
    <w:rsid w:val="00F11F4E"/>
    <w:rsid w:val="00F12C88"/>
    <w:rsid w:val="00F13DD4"/>
    <w:rsid w:val="00F1490A"/>
    <w:rsid w:val="00F14FB0"/>
    <w:rsid w:val="00F15347"/>
    <w:rsid w:val="00F15397"/>
    <w:rsid w:val="00F1547F"/>
    <w:rsid w:val="00F175CA"/>
    <w:rsid w:val="00F17CC8"/>
    <w:rsid w:val="00F20039"/>
    <w:rsid w:val="00F24E82"/>
    <w:rsid w:val="00F263C8"/>
    <w:rsid w:val="00F312D8"/>
    <w:rsid w:val="00F40AF3"/>
    <w:rsid w:val="00F43134"/>
    <w:rsid w:val="00F44441"/>
    <w:rsid w:val="00F4746A"/>
    <w:rsid w:val="00F47B38"/>
    <w:rsid w:val="00F51A7F"/>
    <w:rsid w:val="00F51BF7"/>
    <w:rsid w:val="00F54C46"/>
    <w:rsid w:val="00F60CA8"/>
    <w:rsid w:val="00F62CB5"/>
    <w:rsid w:val="00F65A75"/>
    <w:rsid w:val="00F664F7"/>
    <w:rsid w:val="00F678C0"/>
    <w:rsid w:val="00F67F3F"/>
    <w:rsid w:val="00F70AC0"/>
    <w:rsid w:val="00F714C8"/>
    <w:rsid w:val="00F72228"/>
    <w:rsid w:val="00F730BB"/>
    <w:rsid w:val="00F74143"/>
    <w:rsid w:val="00F820A8"/>
    <w:rsid w:val="00F821F8"/>
    <w:rsid w:val="00F83556"/>
    <w:rsid w:val="00F90529"/>
    <w:rsid w:val="00F90982"/>
    <w:rsid w:val="00F940DA"/>
    <w:rsid w:val="00F944BD"/>
    <w:rsid w:val="00F96480"/>
    <w:rsid w:val="00FB4FA8"/>
    <w:rsid w:val="00FB57D2"/>
    <w:rsid w:val="00FC01AB"/>
    <w:rsid w:val="00FC04CC"/>
    <w:rsid w:val="00FC1C31"/>
    <w:rsid w:val="00FC3BCC"/>
    <w:rsid w:val="00FC45FB"/>
    <w:rsid w:val="00FC7264"/>
    <w:rsid w:val="00FC7A01"/>
    <w:rsid w:val="00FD22BD"/>
    <w:rsid w:val="00FD27E6"/>
    <w:rsid w:val="00FD363F"/>
    <w:rsid w:val="00FD3870"/>
    <w:rsid w:val="00FD4260"/>
    <w:rsid w:val="00FD4922"/>
    <w:rsid w:val="00FD7C8E"/>
    <w:rsid w:val="00FE0983"/>
    <w:rsid w:val="00FE2A1C"/>
    <w:rsid w:val="00FE418B"/>
    <w:rsid w:val="00FE5434"/>
    <w:rsid w:val="00FF2C35"/>
    <w:rsid w:val="00FF3D1C"/>
    <w:rsid w:val="00FF3FF5"/>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007ECB"/>
    <w:pPr>
      <w:widowControl w:val="0"/>
      <w:numPr>
        <w:ilvl w:val="1"/>
      </w:numPr>
      <w:pBdr>
        <w:top w:val="none" w:sz="0" w:space="0" w:color="auto"/>
      </w:pBdr>
      <w:tabs>
        <w:tab w:val="left" w:pos="2127"/>
      </w:tabs>
      <w:spacing w:after="120" w:line="240" w:lineRule="atLeast"/>
      <w:outlineLvl w:val="1"/>
    </w:pPr>
    <w:rPr>
      <w:sz w:val="32"/>
      <w:lang w:eastAsia="zh-CN"/>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aliases w:val="Table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paragraph" w:customStyle="1" w:styleId="LSHeader">
    <w:name w:val="LSHeader"/>
    <w:rsid w:val="00AD4870"/>
    <w:pPr>
      <w:tabs>
        <w:tab w:val="right" w:pos="9781"/>
      </w:tabs>
    </w:pPr>
    <w:rPr>
      <w:rFonts w:ascii="Arial" w:eastAsia="宋体" w:hAnsi="Arial"/>
      <w:b/>
      <w:sz w:val="24"/>
    </w:rPr>
  </w:style>
  <w:style w:type="paragraph" w:customStyle="1" w:styleId="a">
    <w:name w:val="正文内容"/>
    <w:basedOn w:val="Normal"/>
    <w:link w:val="a0"/>
    <w:qFormat/>
    <w:rsid w:val="00AD466B"/>
    <w:pPr>
      <w:widowControl w:val="0"/>
      <w:spacing w:after="0" w:line="400" w:lineRule="exact"/>
      <w:ind w:firstLineChars="200" w:firstLine="200"/>
      <w:jc w:val="both"/>
    </w:pPr>
    <w:rPr>
      <w:rFonts w:eastAsia="宋体"/>
      <w:kern w:val="2"/>
      <w:sz w:val="21"/>
      <w:szCs w:val="22"/>
      <w:lang w:val="en-US" w:eastAsia="zh-CN"/>
    </w:rPr>
  </w:style>
  <w:style w:type="character" w:customStyle="1" w:styleId="a0">
    <w:name w:val="正文内容 字符"/>
    <w:link w:val="a"/>
    <w:qFormat/>
    <w:rsid w:val="00AD466B"/>
    <w:rPr>
      <w:rFonts w:eastAsia="宋体"/>
      <w:kern w:val="2"/>
      <w:sz w:val="21"/>
      <w:szCs w:val="22"/>
    </w:rPr>
  </w:style>
  <w:style w:type="character" w:customStyle="1" w:styleId="B1Char1">
    <w:name w:val="B1 Char1"/>
    <w:link w:val="B1"/>
    <w:qFormat/>
    <w:rsid w:val="00DF1FBD"/>
    <w:rPr>
      <w:lang w:val="en-GB" w:eastAsia="ko-KR"/>
    </w:rPr>
  </w:style>
  <w:style w:type="paragraph" w:styleId="Date">
    <w:name w:val="Date"/>
    <w:basedOn w:val="Normal"/>
    <w:next w:val="Normal"/>
    <w:link w:val="DateChar"/>
    <w:rsid w:val="00CB352E"/>
    <w:pPr>
      <w:ind w:leftChars="2500" w:left="100"/>
    </w:pPr>
  </w:style>
  <w:style w:type="character" w:customStyle="1" w:styleId="DateChar">
    <w:name w:val="Date Char"/>
    <w:basedOn w:val="DefaultParagraphFont"/>
    <w:link w:val="Date"/>
    <w:rsid w:val="00CB352E"/>
    <w:rPr>
      <w:lang w:val="en-GB" w:eastAsia="ko-KR"/>
    </w:rPr>
  </w:style>
  <w:style w:type="paragraph" w:styleId="Caption">
    <w:name w:val="caption"/>
    <w:basedOn w:val="Normal"/>
    <w:next w:val="Normal"/>
    <w:uiPriority w:val="35"/>
    <w:unhideWhenUsed/>
    <w:qFormat/>
    <w:rsid w:val="00522980"/>
    <w:pPr>
      <w:spacing w:after="0"/>
    </w:pPr>
    <w:rPr>
      <w:rFonts w:asciiTheme="majorHAnsi" w:eastAsia="黑体" w:hAnsiTheme="majorHAnsi" w:cstheme="maj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40</TotalTime>
  <Pages>6</Pages>
  <Words>1179</Words>
  <Characters>5510</Characters>
  <Application>Microsoft Office Word</Application>
  <DocSecurity>0</DocSecurity>
  <Lines>787</Lines>
  <Paragraphs>668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9</cp:revision>
  <dcterms:created xsi:type="dcterms:W3CDTF">2025-11-11T09:31:00Z</dcterms:created>
  <dcterms:modified xsi:type="dcterms:W3CDTF">2025-11-11T14:08:00Z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y fmtid="{D5CDD505-2E9C-101B-9397-08002B2CF9AE}" pid="8" name="CWMa18431f093be11f0800069e2000069e2">
    <vt:lpwstr>CWMIN9Dw3xCvdd0jtc28AtzBS75zDiRlsgyZoxMTCC943T/0JxTLYwvUSOMvXXTLa1dQooaG2wJ/D0ZePYcQe7j2w==</vt:lpwstr>
  </property>
  <property fmtid="{D5CDD505-2E9C-101B-9397-08002B2CF9AE}" pid="9" name="CWM9badda5093d311f08000118000001180">
    <vt:lpwstr>CWMTBdEl+SxTQp8d70/Gcld753R9vqIsKMgMR4IE/kn3YmOCt/ovfIHs2ib64k+AGLBC+AzQuHq5B4xrIp+RkAPIw==</vt:lpwstr>
  </property>
  <property fmtid="{D5CDD505-2E9C-101B-9397-08002B2CF9AE}" pid="10" name="CWM2e4ef060bec711f080001b3600001b36">
    <vt:lpwstr>CWMfUw/bYLvrSWjwpZun1eO33CX/f9tn7DXu0eKl5IRP8gxErQxHsT3y0+0r6V1UkTMvn139es7HvGHOvStiq6D/g==</vt:lpwstr>
  </property>
</Properties>
</file>